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C7409" w14:textId="34EBBACA" w:rsidR="004A636D" w:rsidRDefault="00FA0170" w:rsidP="004A636D">
      <w:pPr>
        <w:spacing w:line="360" w:lineRule="auto"/>
        <w:jc w:val="center"/>
        <w:rPr>
          <w:rFonts w:ascii="黑体" w:eastAsia="黑体" w:hAnsi="黑体"/>
          <w:b/>
          <w:bCs/>
          <w:sz w:val="30"/>
          <w:szCs w:val="20"/>
        </w:rPr>
      </w:pPr>
      <w:r w:rsidRPr="00FA0170">
        <w:rPr>
          <w:rFonts w:ascii="黑体" w:eastAsia="黑体" w:hAnsi="黑体" w:hint="eastAsia"/>
          <w:b/>
          <w:bCs/>
          <w:sz w:val="30"/>
          <w:szCs w:val="20"/>
        </w:rPr>
        <w:t>《</w:t>
      </w:r>
      <w:r w:rsidR="00981F47">
        <w:rPr>
          <w:rFonts w:ascii="黑体" w:eastAsia="黑体" w:hAnsi="黑体" w:hint="eastAsia"/>
          <w:b/>
          <w:bCs/>
          <w:sz w:val="30"/>
          <w:szCs w:val="20"/>
        </w:rPr>
        <w:t>全员</w:t>
      </w:r>
      <w:r w:rsidR="00762512">
        <w:rPr>
          <w:rFonts w:ascii="黑体" w:eastAsia="黑体" w:hAnsi="黑体" w:hint="eastAsia"/>
          <w:b/>
          <w:bCs/>
          <w:sz w:val="30"/>
          <w:szCs w:val="20"/>
        </w:rPr>
        <w:t>降本增效</w:t>
      </w:r>
      <w:r w:rsidR="005B7149">
        <w:rPr>
          <w:rFonts w:ascii="黑体" w:eastAsia="黑体" w:hAnsi="黑体" w:hint="eastAsia"/>
          <w:b/>
          <w:bCs/>
          <w:sz w:val="30"/>
          <w:szCs w:val="20"/>
        </w:rPr>
        <w:t>推进</w:t>
      </w:r>
      <w:r w:rsidRPr="00FA0170">
        <w:rPr>
          <w:rFonts w:ascii="黑体" w:eastAsia="黑体" w:hAnsi="黑体" w:hint="eastAsia"/>
          <w:b/>
          <w:bCs/>
          <w:sz w:val="30"/>
          <w:szCs w:val="20"/>
        </w:rPr>
        <w:t>》</w:t>
      </w:r>
    </w:p>
    <w:p w14:paraId="2A67AE21" w14:textId="067E8430" w:rsidR="00762512" w:rsidRPr="00762512" w:rsidRDefault="00762512" w:rsidP="00762512">
      <w:pPr>
        <w:widowControl/>
        <w:spacing w:line="360" w:lineRule="auto"/>
        <w:jc w:val="center"/>
        <w:rPr>
          <w:rFonts w:ascii="宋体" w:hAnsi="宋体" w:cs="宋体"/>
          <w:b/>
          <w:color w:val="FF0000"/>
          <w:kern w:val="0"/>
          <w:sz w:val="30"/>
          <w:szCs w:val="30"/>
        </w:rPr>
      </w:pPr>
      <w:r w:rsidRPr="00762512">
        <w:rPr>
          <w:rFonts w:ascii="宋体" w:hAnsi="宋体" w:cs="宋体" w:hint="eastAsia"/>
          <w:b/>
          <w:color w:val="FF0000"/>
          <w:kern w:val="0"/>
          <w:sz w:val="30"/>
          <w:szCs w:val="30"/>
        </w:rPr>
        <w:t>解决：</w:t>
      </w:r>
      <w:r>
        <w:rPr>
          <w:rFonts w:ascii="宋体" w:hAnsi="宋体" w:cs="宋体" w:hint="eastAsia"/>
          <w:b/>
          <w:color w:val="FF0000"/>
          <w:kern w:val="0"/>
          <w:sz w:val="30"/>
          <w:szCs w:val="30"/>
        </w:rPr>
        <w:t>面向全体员工、直接鼓舞降本增效士气的激励课！</w:t>
      </w:r>
    </w:p>
    <w:p w14:paraId="668FE4E7" w14:textId="77777777" w:rsidR="00762512" w:rsidRPr="00762512" w:rsidRDefault="00762512" w:rsidP="00762512">
      <w:pPr>
        <w:widowControl/>
        <w:numPr>
          <w:ilvl w:val="0"/>
          <w:numId w:val="35"/>
        </w:numPr>
        <w:spacing w:line="360" w:lineRule="auto"/>
        <w:jc w:val="left"/>
        <w:rPr>
          <w:rFonts w:ascii="宋体" w:hAnsi="宋体" w:cs="宋体"/>
          <w:b/>
          <w:color w:val="0D0D0D" w:themeColor="text1" w:themeTint="F2"/>
          <w:kern w:val="0"/>
          <w:sz w:val="24"/>
        </w:rPr>
      </w:pPr>
      <w:r w:rsidRPr="00762512">
        <w:rPr>
          <w:rFonts w:ascii="宋体" w:hAnsi="宋体" w:cs="宋体"/>
          <w:b/>
          <w:color w:val="0D0D0D" w:themeColor="text1" w:themeTint="F2"/>
          <w:kern w:val="0"/>
          <w:sz w:val="24"/>
        </w:rPr>
        <w:t>课程</w:t>
      </w:r>
      <w:r w:rsidRPr="00762512">
        <w:rPr>
          <w:rFonts w:ascii="宋体" w:hAnsi="宋体" w:cs="宋体" w:hint="eastAsia"/>
          <w:b/>
          <w:color w:val="0D0D0D" w:themeColor="text1" w:themeTint="F2"/>
          <w:kern w:val="0"/>
          <w:sz w:val="24"/>
        </w:rPr>
        <w:t>背景</w:t>
      </w:r>
      <w:r w:rsidRPr="00762512">
        <w:rPr>
          <w:rFonts w:ascii="宋体" w:hAnsi="宋体" w:cs="宋体"/>
          <w:b/>
          <w:color w:val="0D0D0D" w:themeColor="text1" w:themeTint="F2"/>
          <w:kern w:val="0"/>
          <w:sz w:val="24"/>
        </w:rPr>
        <w:t>：</w:t>
      </w:r>
    </w:p>
    <w:p w14:paraId="4483F4E3" w14:textId="045DE637" w:rsidR="00924424" w:rsidRDefault="00E1041F" w:rsidP="00924424">
      <w:pPr>
        <w:pStyle w:val="1"/>
        <w:tabs>
          <w:tab w:val="clear" w:pos="420"/>
          <w:tab w:val="left" w:pos="0"/>
        </w:tabs>
        <w:ind w:leftChars="-1" w:left="-1" w:hanging="1"/>
        <w:rPr>
          <w:rFonts w:ascii="宋体" w:hAnsi="宋体"/>
          <w:b w:val="0"/>
          <w:bCs w:val="0"/>
          <w:kern w:val="2"/>
          <w:sz w:val="24"/>
          <w:szCs w:val="24"/>
        </w:rPr>
      </w:pPr>
      <w:r>
        <w:rPr>
          <w:rFonts w:ascii="宋体" w:hAnsi="宋体" w:hint="eastAsia"/>
          <w:b w:val="0"/>
          <w:bCs w:val="0"/>
          <w:kern w:val="2"/>
          <w:sz w:val="24"/>
          <w:szCs w:val="24"/>
        </w:rPr>
        <w:t xml:space="preserve">  </w:t>
      </w:r>
      <w:r w:rsidR="00924424">
        <w:rPr>
          <w:rFonts w:ascii="宋体" w:hAnsi="宋体" w:hint="eastAsia"/>
          <w:b w:val="0"/>
          <w:bCs w:val="0"/>
          <w:kern w:val="2"/>
          <w:sz w:val="24"/>
          <w:szCs w:val="24"/>
        </w:rPr>
        <w:t xml:space="preserve"> </w:t>
      </w:r>
      <w:r w:rsidR="00762512">
        <w:rPr>
          <w:rFonts w:ascii="宋体" w:hAnsi="宋体" w:hint="eastAsia"/>
          <w:b w:val="0"/>
          <w:bCs w:val="0"/>
          <w:kern w:val="2"/>
          <w:sz w:val="24"/>
          <w:szCs w:val="24"/>
        </w:rPr>
        <w:t>降本增效</w:t>
      </w:r>
      <w:r w:rsidR="00981F47">
        <w:rPr>
          <w:rFonts w:ascii="宋体" w:hAnsi="宋体" w:hint="eastAsia"/>
          <w:b w:val="0"/>
          <w:bCs w:val="0"/>
          <w:kern w:val="2"/>
          <w:sz w:val="24"/>
          <w:szCs w:val="24"/>
        </w:rPr>
        <w:t>方式对于低成本高效率组织多品种小批量制造的巨大作用已经毋庸置疑！</w:t>
      </w:r>
    </w:p>
    <w:p w14:paraId="15567771" w14:textId="6A6601E3" w:rsidR="00981F47" w:rsidRPr="00981F47" w:rsidRDefault="00924424" w:rsidP="00581D22">
      <w:pPr>
        <w:pStyle w:val="1"/>
        <w:tabs>
          <w:tab w:val="clear" w:pos="420"/>
          <w:tab w:val="left" w:pos="0"/>
        </w:tabs>
        <w:ind w:leftChars="-1" w:left="-1" w:hanging="1"/>
      </w:pPr>
      <w:r>
        <w:rPr>
          <w:rFonts w:ascii="宋体" w:hAnsi="宋体" w:hint="eastAsia"/>
          <w:b w:val="0"/>
          <w:bCs w:val="0"/>
          <w:kern w:val="2"/>
          <w:sz w:val="24"/>
          <w:szCs w:val="24"/>
        </w:rPr>
        <w:t xml:space="preserve">  </w:t>
      </w:r>
      <w:r w:rsidRPr="00924424">
        <w:rPr>
          <w:rFonts w:ascii="宋体" w:hAnsi="宋体" w:hint="eastAsia"/>
          <w:b w:val="0"/>
          <w:bCs w:val="0"/>
          <w:kern w:val="2"/>
          <w:sz w:val="24"/>
          <w:szCs w:val="24"/>
        </w:rPr>
        <w:t>我们</w:t>
      </w:r>
      <w:r>
        <w:rPr>
          <w:rFonts w:ascii="宋体" w:hAnsi="宋体" w:hint="eastAsia"/>
          <w:b w:val="0"/>
          <w:bCs w:val="0"/>
          <w:kern w:val="2"/>
          <w:sz w:val="24"/>
          <w:szCs w:val="24"/>
        </w:rPr>
        <w:t>已</w:t>
      </w:r>
      <w:r w:rsidRPr="00924424">
        <w:rPr>
          <w:rFonts w:ascii="宋体" w:hAnsi="宋体" w:hint="eastAsia"/>
          <w:b w:val="0"/>
          <w:bCs w:val="0"/>
          <w:kern w:val="2"/>
          <w:sz w:val="24"/>
          <w:szCs w:val="24"/>
        </w:rPr>
        <w:t>学习过“丰田精益方式”、“柔性生产计划”、“拉动生产看板”、“</w:t>
      </w:r>
      <w:r>
        <w:rPr>
          <w:rFonts w:ascii="宋体" w:hAnsi="宋体" w:hint="eastAsia"/>
          <w:b w:val="0"/>
          <w:bCs w:val="0"/>
          <w:kern w:val="2"/>
          <w:sz w:val="24"/>
          <w:szCs w:val="24"/>
        </w:rPr>
        <w:t>目视制造</w:t>
      </w:r>
      <w:r w:rsidRPr="00924424">
        <w:rPr>
          <w:rFonts w:ascii="宋体" w:hAnsi="宋体" w:hint="eastAsia"/>
          <w:b w:val="0"/>
          <w:bCs w:val="0"/>
          <w:kern w:val="2"/>
          <w:sz w:val="24"/>
          <w:szCs w:val="24"/>
        </w:rPr>
        <w:t>现场”等</w:t>
      </w:r>
      <w:r>
        <w:rPr>
          <w:rFonts w:ascii="宋体" w:hAnsi="宋体" w:hint="eastAsia"/>
          <w:b w:val="0"/>
          <w:bCs w:val="0"/>
          <w:kern w:val="2"/>
          <w:sz w:val="24"/>
          <w:szCs w:val="24"/>
        </w:rPr>
        <w:t>一系列课题，但“如何</w:t>
      </w:r>
      <w:r w:rsidR="00981F47" w:rsidRPr="00924424">
        <w:rPr>
          <w:rFonts w:ascii="宋体" w:hAnsi="宋体" w:hint="eastAsia"/>
          <w:b w:val="0"/>
          <w:bCs w:val="0"/>
          <w:kern w:val="2"/>
          <w:sz w:val="24"/>
          <w:szCs w:val="24"/>
        </w:rPr>
        <w:t>推进</w:t>
      </w:r>
      <w:r w:rsidR="00762512">
        <w:rPr>
          <w:rFonts w:ascii="宋体" w:hAnsi="宋体" w:hint="eastAsia"/>
          <w:b w:val="0"/>
          <w:bCs w:val="0"/>
          <w:kern w:val="2"/>
          <w:sz w:val="24"/>
          <w:szCs w:val="24"/>
        </w:rPr>
        <w:t>降本增效</w:t>
      </w:r>
      <w:r>
        <w:rPr>
          <w:rFonts w:ascii="宋体" w:hAnsi="宋体" w:hint="eastAsia"/>
          <w:b w:val="0"/>
          <w:bCs w:val="0"/>
          <w:kern w:val="2"/>
          <w:sz w:val="24"/>
          <w:szCs w:val="24"/>
        </w:rPr>
        <w:t>？”、“全员如何参与精益？”却鲜有课程涉及；</w:t>
      </w:r>
    </w:p>
    <w:p w14:paraId="3130EEC3" w14:textId="77777777" w:rsidR="00924424" w:rsidRPr="00581D22" w:rsidRDefault="00581D22" w:rsidP="00581D22">
      <w:pPr>
        <w:pStyle w:val="1"/>
        <w:tabs>
          <w:tab w:val="clear" w:pos="420"/>
          <w:tab w:val="left" w:pos="0"/>
        </w:tabs>
        <w:ind w:leftChars="-1" w:left="-1" w:hanging="1"/>
        <w:rPr>
          <w:rFonts w:ascii="宋体" w:hAnsi="宋体"/>
          <w:b w:val="0"/>
          <w:bCs w:val="0"/>
          <w:color w:val="C00000"/>
          <w:kern w:val="2"/>
          <w:sz w:val="24"/>
          <w:szCs w:val="24"/>
        </w:rPr>
      </w:pPr>
      <w:r>
        <w:rPr>
          <w:rFonts w:ascii="宋体" w:hAnsi="宋体" w:hint="eastAsia"/>
          <w:b w:val="0"/>
          <w:bCs w:val="0"/>
          <w:kern w:val="2"/>
          <w:sz w:val="24"/>
          <w:szCs w:val="24"/>
        </w:rPr>
        <w:t xml:space="preserve">   </w:t>
      </w:r>
      <w:r w:rsidR="00924424" w:rsidRPr="00581D22">
        <w:rPr>
          <w:rFonts w:ascii="宋体" w:hAnsi="宋体" w:hint="eastAsia"/>
          <w:b w:val="0"/>
          <w:bCs w:val="0"/>
          <w:color w:val="C00000"/>
          <w:kern w:val="2"/>
          <w:sz w:val="24"/>
          <w:szCs w:val="24"/>
        </w:rPr>
        <w:t>为何从现场“5S、6S”开启的精益改善初期有改观，却难以转化出真正的制造效益?</w:t>
      </w:r>
    </w:p>
    <w:p w14:paraId="3D4477F8" w14:textId="77777777" w:rsidR="00581D22" w:rsidRDefault="00581D22" w:rsidP="00581D22">
      <w:pPr>
        <w:pStyle w:val="1"/>
        <w:tabs>
          <w:tab w:val="clear" w:pos="420"/>
          <w:tab w:val="left" w:pos="0"/>
        </w:tabs>
        <w:ind w:leftChars="-1" w:left="-1" w:hanging="1"/>
        <w:rPr>
          <w:rFonts w:ascii="宋体" w:hAnsi="宋体"/>
          <w:b w:val="0"/>
          <w:bCs w:val="0"/>
          <w:color w:val="C00000"/>
          <w:kern w:val="2"/>
          <w:sz w:val="24"/>
          <w:szCs w:val="24"/>
        </w:rPr>
      </w:pPr>
      <w:r w:rsidRPr="00581D22">
        <w:rPr>
          <w:rFonts w:ascii="宋体" w:hAnsi="宋体" w:hint="eastAsia"/>
          <w:b w:val="0"/>
          <w:bCs w:val="0"/>
          <w:color w:val="C00000"/>
          <w:kern w:val="2"/>
          <w:sz w:val="24"/>
          <w:szCs w:val="24"/>
        </w:rPr>
        <w:t xml:space="preserve">  </w:t>
      </w:r>
      <w:r>
        <w:rPr>
          <w:rFonts w:ascii="宋体" w:hAnsi="宋体" w:hint="eastAsia"/>
          <w:b w:val="0"/>
          <w:bCs w:val="0"/>
          <w:color w:val="C00000"/>
          <w:kern w:val="2"/>
          <w:sz w:val="24"/>
          <w:szCs w:val="24"/>
        </w:rPr>
        <w:t xml:space="preserve"> 为</w:t>
      </w:r>
      <w:r w:rsidR="00924424" w:rsidRPr="00581D22">
        <w:rPr>
          <w:rFonts w:ascii="宋体" w:hAnsi="宋体" w:hint="eastAsia"/>
          <w:b w:val="0"/>
          <w:bCs w:val="0"/>
          <w:color w:val="C00000"/>
          <w:kern w:val="2"/>
          <w:sz w:val="24"/>
          <w:szCs w:val="24"/>
        </w:rPr>
        <w:t>何运用IE方法的</w:t>
      </w:r>
      <w:r w:rsidRPr="00581D22">
        <w:rPr>
          <w:rFonts w:ascii="宋体" w:hAnsi="宋体" w:hint="eastAsia"/>
          <w:b w:val="0"/>
          <w:bCs w:val="0"/>
          <w:color w:val="C00000"/>
          <w:kern w:val="2"/>
          <w:sz w:val="24"/>
          <w:szCs w:val="24"/>
        </w:rPr>
        <w:t>作业效率改善在现场有实效，却未能改变交付难、成本高的困局</w:t>
      </w:r>
      <w:r>
        <w:rPr>
          <w:rFonts w:ascii="宋体" w:hAnsi="宋体" w:hint="eastAsia"/>
          <w:b w:val="0"/>
          <w:bCs w:val="0"/>
          <w:color w:val="C00000"/>
          <w:kern w:val="2"/>
          <w:sz w:val="24"/>
          <w:szCs w:val="24"/>
        </w:rPr>
        <w:t>？</w:t>
      </w:r>
    </w:p>
    <w:p w14:paraId="06BB49BA" w14:textId="77777777" w:rsidR="00581D22" w:rsidRPr="00581D22" w:rsidRDefault="00581D22" w:rsidP="00581D22">
      <w:pPr>
        <w:pStyle w:val="1"/>
        <w:tabs>
          <w:tab w:val="clear" w:pos="420"/>
          <w:tab w:val="left" w:pos="0"/>
        </w:tabs>
        <w:ind w:leftChars="-1" w:left="-1" w:hanging="1"/>
        <w:rPr>
          <w:rFonts w:ascii="宋体" w:hAnsi="宋体"/>
          <w:b w:val="0"/>
          <w:bCs w:val="0"/>
          <w:color w:val="C00000"/>
          <w:kern w:val="2"/>
          <w:sz w:val="24"/>
          <w:szCs w:val="24"/>
        </w:rPr>
      </w:pPr>
      <w:r>
        <w:rPr>
          <w:rFonts w:ascii="宋体" w:hAnsi="宋体" w:hint="eastAsia"/>
          <w:b w:val="0"/>
          <w:bCs w:val="0"/>
          <w:color w:val="C00000"/>
          <w:kern w:val="2"/>
          <w:sz w:val="24"/>
          <w:szCs w:val="24"/>
        </w:rPr>
        <w:t xml:space="preserve">   </w:t>
      </w:r>
      <w:r w:rsidRPr="00581D22">
        <w:rPr>
          <w:rFonts w:ascii="宋体" w:hAnsi="宋体" w:hint="eastAsia"/>
          <w:b w:val="0"/>
          <w:bCs w:val="0"/>
          <w:color w:val="C00000"/>
          <w:kern w:val="2"/>
          <w:sz w:val="24"/>
          <w:szCs w:val="24"/>
        </w:rPr>
        <w:t>为何全员提案改善轰轰烈烈开始，最后却只流于管理层实施，不能得到基层支持？</w:t>
      </w:r>
    </w:p>
    <w:p w14:paraId="5A0815DF" w14:textId="09C13BAC" w:rsidR="00581D22" w:rsidRDefault="00581D22" w:rsidP="00F5375F">
      <w:pPr>
        <w:spacing w:line="360" w:lineRule="auto"/>
        <w:rPr>
          <w:rFonts w:ascii="宋体" w:hAnsi="宋体"/>
          <w:sz w:val="24"/>
        </w:rPr>
      </w:pPr>
      <w:r>
        <w:rPr>
          <w:rFonts w:ascii="宋体" w:hAnsi="宋体" w:hint="eastAsia"/>
          <w:sz w:val="24"/>
        </w:rPr>
        <w:t xml:space="preserve">   李科老师认为：</w:t>
      </w:r>
      <w:r w:rsidR="00762512">
        <w:rPr>
          <w:rFonts w:ascii="宋体" w:hAnsi="宋体" w:hint="eastAsia"/>
          <w:sz w:val="24"/>
        </w:rPr>
        <w:t>降本增效</w:t>
      </w:r>
      <w:r>
        <w:rPr>
          <w:rFonts w:ascii="宋体" w:hAnsi="宋体" w:hint="eastAsia"/>
          <w:sz w:val="24"/>
        </w:rPr>
        <w:t>如果不能赋能于经营核心能力</w:t>
      </w:r>
      <w:r w:rsidR="001B3A1D">
        <w:rPr>
          <w:rFonts w:ascii="宋体" w:hAnsi="宋体" w:hint="eastAsia"/>
          <w:sz w:val="24"/>
        </w:rPr>
        <w:t>提升，终是为了管理而管理！</w:t>
      </w:r>
    </w:p>
    <w:p w14:paraId="033BF9C9" w14:textId="05EC0595" w:rsidR="001B3A1D" w:rsidRDefault="001B3A1D" w:rsidP="00F5375F">
      <w:pPr>
        <w:spacing w:line="360" w:lineRule="auto"/>
        <w:rPr>
          <w:rFonts w:ascii="宋体" w:hAnsi="宋体"/>
          <w:sz w:val="24"/>
        </w:rPr>
      </w:pPr>
      <w:r>
        <w:rPr>
          <w:rFonts w:ascii="宋体" w:hAnsi="宋体" w:hint="eastAsia"/>
          <w:sz w:val="24"/>
        </w:rPr>
        <w:t xml:space="preserve">                 </w:t>
      </w:r>
      <w:r w:rsidR="00762512">
        <w:rPr>
          <w:rFonts w:ascii="宋体" w:hAnsi="宋体" w:hint="eastAsia"/>
          <w:sz w:val="24"/>
        </w:rPr>
        <w:t>降本增效</w:t>
      </w:r>
      <w:r>
        <w:rPr>
          <w:rFonts w:ascii="宋体" w:hAnsi="宋体" w:hint="eastAsia"/>
          <w:sz w:val="24"/>
        </w:rPr>
        <w:t>如果不能</w:t>
      </w:r>
      <w:r w:rsidR="006F333F">
        <w:rPr>
          <w:rFonts w:ascii="宋体" w:hAnsi="宋体" w:hint="eastAsia"/>
          <w:sz w:val="24"/>
        </w:rPr>
        <w:t>赋能于员工收益水平提升，终是流于形式的改善！</w:t>
      </w:r>
    </w:p>
    <w:p w14:paraId="2EEA4B78" w14:textId="4DB443C7" w:rsidR="006F333F" w:rsidRPr="006F333F" w:rsidRDefault="006F333F" w:rsidP="00F5375F">
      <w:pPr>
        <w:spacing w:line="360" w:lineRule="auto"/>
        <w:rPr>
          <w:rFonts w:ascii="宋体" w:hAnsi="宋体"/>
          <w:sz w:val="24"/>
        </w:rPr>
      </w:pPr>
      <w:r>
        <w:rPr>
          <w:rFonts w:ascii="宋体" w:hAnsi="宋体" w:hint="eastAsia"/>
          <w:sz w:val="24"/>
        </w:rPr>
        <w:t xml:space="preserve">                 </w:t>
      </w:r>
      <w:r w:rsidR="00762512">
        <w:rPr>
          <w:rFonts w:ascii="宋体" w:hAnsi="宋体" w:hint="eastAsia"/>
          <w:sz w:val="24"/>
        </w:rPr>
        <w:t>降本增效</w:t>
      </w:r>
      <w:r>
        <w:rPr>
          <w:rFonts w:ascii="宋体" w:hAnsi="宋体" w:hint="eastAsia"/>
          <w:sz w:val="24"/>
        </w:rPr>
        <w:t>如果不能赋能于简单化标准化作业，终是不可持续的运动！</w:t>
      </w:r>
    </w:p>
    <w:p w14:paraId="6D5DFDF4" w14:textId="657B911D" w:rsidR="00E1041F" w:rsidRDefault="004F1B25" w:rsidP="00F5375F">
      <w:pPr>
        <w:pStyle w:val="1"/>
        <w:tabs>
          <w:tab w:val="clear" w:pos="420"/>
          <w:tab w:val="left" w:pos="0"/>
        </w:tabs>
        <w:ind w:leftChars="-1" w:left="-1" w:hanging="1"/>
        <w:rPr>
          <w:rFonts w:ascii="宋体" w:hAnsi="宋体"/>
          <w:b w:val="0"/>
          <w:bCs w:val="0"/>
          <w:kern w:val="2"/>
          <w:sz w:val="24"/>
          <w:szCs w:val="24"/>
        </w:rPr>
      </w:pPr>
      <w:r>
        <w:rPr>
          <w:rFonts w:ascii="宋体" w:hAnsi="宋体" w:hint="eastAsia"/>
          <w:b w:val="0"/>
          <w:bCs w:val="0"/>
          <w:kern w:val="2"/>
          <w:sz w:val="24"/>
          <w:szCs w:val="24"/>
        </w:rPr>
        <w:t xml:space="preserve">    所以，我们萃取了十五年来在企业</w:t>
      </w:r>
      <w:r w:rsidR="00762512">
        <w:rPr>
          <w:rFonts w:ascii="宋体" w:hAnsi="宋体" w:hint="eastAsia"/>
          <w:b w:val="0"/>
          <w:bCs w:val="0"/>
          <w:kern w:val="2"/>
          <w:sz w:val="24"/>
          <w:szCs w:val="24"/>
        </w:rPr>
        <w:t>降本增效</w:t>
      </w:r>
      <w:r>
        <w:rPr>
          <w:rFonts w:ascii="宋体" w:hAnsi="宋体" w:hint="eastAsia"/>
          <w:b w:val="0"/>
          <w:bCs w:val="0"/>
          <w:kern w:val="2"/>
          <w:sz w:val="24"/>
          <w:szCs w:val="24"/>
        </w:rPr>
        <w:t>咨询案例中的项目推动技术；</w:t>
      </w:r>
    </w:p>
    <w:p w14:paraId="49E475CC" w14:textId="77777777" w:rsidR="004F1B25" w:rsidRDefault="004F1B25" w:rsidP="00F5375F">
      <w:pPr>
        <w:spacing w:line="360" w:lineRule="auto"/>
        <w:rPr>
          <w:rFonts w:ascii="宋体" w:hAnsi="宋体"/>
          <w:sz w:val="24"/>
        </w:rPr>
      </w:pPr>
      <w:r>
        <w:rPr>
          <w:rFonts w:hint="eastAsia"/>
        </w:rPr>
        <w:t xml:space="preserve">            </w:t>
      </w:r>
      <w:r w:rsidRPr="004F1B25">
        <w:rPr>
          <w:rFonts w:ascii="宋体" w:hAnsi="宋体" w:hint="eastAsia"/>
          <w:sz w:val="24"/>
        </w:rPr>
        <w:t>我们</w:t>
      </w:r>
      <w:r>
        <w:rPr>
          <w:rFonts w:ascii="宋体" w:hAnsi="宋体" w:hint="eastAsia"/>
          <w:sz w:val="24"/>
        </w:rPr>
        <w:t>提炼了二十年来</w:t>
      </w:r>
      <w:r w:rsidR="00F5375F">
        <w:rPr>
          <w:rFonts w:ascii="宋体" w:hAnsi="宋体" w:hint="eastAsia"/>
          <w:sz w:val="24"/>
        </w:rPr>
        <w:t>在</w:t>
      </w:r>
      <w:r>
        <w:rPr>
          <w:rFonts w:ascii="宋体" w:hAnsi="宋体" w:hint="eastAsia"/>
          <w:sz w:val="24"/>
        </w:rPr>
        <w:t>企业经营</w:t>
      </w:r>
      <w:r w:rsidR="00F5375F">
        <w:rPr>
          <w:rFonts w:ascii="宋体" w:hAnsi="宋体" w:hint="eastAsia"/>
          <w:sz w:val="24"/>
        </w:rPr>
        <w:t>中的运营操盘经验与商业竞争模式；</w:t>
      </w:r>
    </w:p>
    <w:p w14:paraId="5C87EC33" w14:textId="266A425B" w:rsidR="00F5375F" w:rsidRDefault="00F5375F" w:rsidP="00F5375F">
      <w:pPr>
        <w:spacing w:line="360" w:lineRule="auto"/>
        <w:rPr>
          <w:rFonts w:ascii="宋体" w:hAnsi="宋体"/>
          <w:b/>
          <w:sz w:val="24"/>
        </w:rPr>
      </w:pPr>
      <w:r>
        <w:rPr>
          <w:rFonts w:ascii="宋体" w:hAnsi="宋体" w:hint="eastAsia"/>
          <w:sz w:val="24"/>
        </w:rPr>
        <w:t xml:space="preserve">   </w:t>
      </w:r>
      <w:r w:rsidRPr="00F5375F">
        <w:rPr>
          <w:rFonts w:ascii="宋体" w:hAnsi="宋体" w:hint="eastAsia"/>
          <w:b/>
          <w:sz w:val="24"/>
        </w:rPr>
        <w:t xml:space="preserve"> </w:t>
      </w:r>
      <w:r w:rsidR="00827AD7">
        <w:rPr>
          <w:rFonts w:ascii="宋体" w:hAnsi="宋体" w:hint="eastAsia"/>
          <w:b/>
          <w:sz w:val="24"/>
        </w:rPr>
        <w:t xml:space="preserve">      </w:t>
      </w:r>
      <w:r w:rsidRPr="00F5375F">
        <w:rPr>
          <w:rFonts w:ascii="宋体" w:hAnsi="宋体" w:hint="eastAsia"/>
          <w:b/>
          <w:sz w:val="24"/>
          <w:highlight w:val="lightGray"/>
        </w:rPr>
        <w:t>打造了独特的《全员</w:t>
      </w:r>
      <w:r w:rsidR="00762512">
        <w:rPr>
          <w:rFonts w:ascii="宋体" w:hAnsi="宋体" w:hint="eastAsia"/>
          <w:b/>
          <w:sz w:val="24"/>
          <w:highlight w:val="lightGray"/>
        </w:rPr>
        <w:t>降本增效</w:t>
      </w:r>
      <w:r w:rsidR="005B7149">
        <w:rPr>
          <w:rFonts w:ascii="宋体" w:hAnsi="宋体" w:hint="eastAsia"/>
          <w:b/>
          <w:sz w:val="24"/>
          <w:highlight w:val="lightGray"/>
        </w:rPr>
        <w:t>推进策略</w:t>
      </w:r>
      <w:r w:rsidRPr="00F5375F">
        <w:rPr>
          <w:rFonts w:ascii="宋体" w:hAnsi="宋体" w:hint="eastAsia"/>
          <w:b/>
          <w:sz w:val="24"/>
          <w:highlight w:val="lightGray"/>
        </w:rPr>
        <w:t>》精品课程！</w:t>
      </w:r>
    </w:p>
    <w:p w14:paraId="4A38481C" w14:textId="77777777" w:rsidR="00762512" w:rsidRDefault="00762512" w:rsidP="00F5375F">
      <w:pPr>
        <w:spacing w:line="360" w:lineRule="auto"/>
        <w:rPr>
          <w:rFonts w:ascii="宋体" w:hAnsi="宋体"/>
          <w:b/>
          <w:sz w:val="24"/>
        </w:rPr>
      </w:pPr>
    </w:p>
    <w:p w14:paraId="657D393E" w14:textId="044CDF4D" w:rsidR="00F5375F" w:rsidRDefault="00762512" w:rsidP="00F5375F">
      <w:pPr>
        <w:spacing w:line="360" w:lineRule="auto"/>
        <w:rPr>
          <w:rFonts w:ascii="宋体" w:hAnsi="宋体"/>
          <w:b/>
          <w:sz w:val="24"/>
        </w:rPr>
      </w:pPr>
      <w:r w:rsidRPr="00762512">
        <w:rPr>
          <w:rFonts w:ascii="宋体" w:hAnsi="宋体" w:cs="宋体" w:hint="eastAsia"/>
          <w:b/>
          <w:color w:val="0D0D0D" w:themeColor="text1" w:themeTint="F2"/>
          <w:kern w:val="0"/>
          <w:sz w:val="24"/>
        </w:rPr>
        <w:t>二、课程收益</w:t>
      </w:r>
      <w:r w:rsidR="00F5375F">
        <w:rPr>
          <w:rFonts w:ascii="宋体" w:hAnsi="宋体" w:hint="eastAsia"/>
          <w:b/>
          <w:sz w:val="24"/>
        </w:rPr>
        <w:t>：</w:t>
      </w:r>
    </w:p>
    <w:p w14:paraId="1009DBC3" w14:textId="16B3DD72" w:rsidR="00F5375F" w:rsidRDefault="00F5375F" w:rsidP="00F5375F">
      <w:pPr>
        <w:spacing w:line="360" w:lineRule="auto"/>
        <w:rPr>
          <w:rFonts w:ascii="宋体" w:hAnsi="宋体"/>
          <w:sz w:val="24"/>
        </w:rPr>
      </w:pPr>
      <w:r>
        <w:rPr>
          <w:rFonts w:ascii="宋体" w:hAnsi="宋体" w:hint="eastAsia"/>
          <w:b/>
          <w:sz w:val="24"/>
        </w:rPr>
        <w:t xml:space="preserve">   </w:t>
      </w:r>
      <w:r w:rsidRPr="00827AD7">
        <w:rPr>
          <w:rFonts w:ascii="宋体" w:hAnsi="宋体" w:hint="eastAsia"/>
          <w:sz w:val="24"/>
        </w:rPr>
        <w:t>1、</w:t>
      </w:r>
      <w:r w:rsidR="00762512">
        <w:rPr>
          <w:rFonts w:ascii="宋体" w:hAnsi="宋体" w:hint="eastAsia"/>
          <w:sz w:val="24"/>
        </w:rPr>
        <w:t>针对生产主管、车间主任、班组长、精益改善专员收益</w:t>
      </w:r>
      <w:r w:rsidR="00827AD7">
        <w:rPr>
          <w:rFonts w:ascii="宋体" w:hAnsi="宋体" w:hint="eastAsia"/>
          <w:sz w:val="24"/>
        </w:rPr>
        <w:t>：</w:t>
      </w:r>
    </w:p>
    <w:p w14:paraId="65409251" w14:textId="6DA5D813" w:rsidR="00827AD7" w:rsidRDefault="00827AD7" w:rsidP="00F5375F">
      <w:pPr>
        <w:spacing w:line="360" w:lineRule="auto"/>
        <w:rPr>
          <w:rFonts w:ascii="宋体" w:hAnsi="宋体"/>
          <w:sz w:val="24"/>
        </w:rPr>
      </w:pPr>
      <w:r>
        <w:rPr>
          <w:rFonts w:ascii="宋体" w:hAnsi="宋体" w:hint="eastAsia"/>
          <w:sz w:val="24"/>
        </w:rPr>
        <w:t xml:space="preserve">   1.1.企业</w:t>
      </w:r>
      <w:r w:rsidR="00762512">
        <w:rPr>
          <w:rFonts w:ascii="宋体" w:hAnsi="宋体" w:hint="eastAsia"/>
          <w:sz w:val="24"/>
        </w:rPr>
        <w:t>降本增效</w:t>
      </w:r>
      <w:r>
        <w:rPr>
          <w:rFonts w:ascii="宋体" w:hAnsi="宋体" w:hint="eastAsia"/>
          <w:sz w:val="24"/>
        </w:rPr>
        <w:t>变革推进的步骤顺序，能策划出一个1~2年的</w:t>
      </w:r>
      <w:r w:rsidR="00762512">
        <w:rPr>
          <w:rFonts w:ascii="宋体" w:hAnsi="宋体" w:hint="eastAsia"/>
          <w:sz w:val="24"/>
        </w:rPr>
        <w:t>降本增效</w:t>
      </w:r>
      <w:r>
        <w:rPr>
          <w:rFonts w:ascii="宋体" w:hAnsi="宋体" w:hint="eastAsia"/>
          <w:sz w:val="24"/>
        </w:rPr>
        <w:t>建设规划；</w:t>
      </w:r>
    </w:p>
    <w:p w14:paraId="793A1C64" w14:textId="1B524DE7" w:rsidR="00827AD7" w:rsidRDefault="00827AD7" w:rsidP="00F5375F">
      <w:pPr>
        <w:spacing w:line="360" w:lineRule="auto"/>
        <w:rPr>
          <w:rFonts w:ascii="宋体" w:hAnsi="宋体"/>
          <w:sz w:val="24"/>
        </w:rPr>
      </w:pPr>
      <w:r>
        <w:rPr>
          <w:rFonts w:ascii="宋体" w:hAnsi="宋体" w:hint="eastAsia"/>
          <w:sz w:val="24"/>
        </w:rPr>
        <w:t xml:space="preserve">   1.2.企业</w:t>
      </w:r>
      <w:r w:rsidR="00762512">
        <w:rPr>
          <w:rFonts w:ascii="宋体" w:hAnsi="宋体" w:hint="eastAsia"/>
          <w:sz w:val="24"/>
        </w:rPr>
        <w:t>降本</w:t>
      </w:r>
      <w:r>
        <w:rPr>
          <w:rFonts w:ascii="宋体" w:hAnsi="宋体" w:hint="eastAsia"/>
          <w:sz w:val="24"/>
        </w:rPr>
        <w:t>改善与部门工作职责对应联系，能绘制完整的各部门精益改善职责地图。</w:t>
      </w:r>
    </w:p>
    <w:p w14:paraId="456028E8" w14:textId="4F6E0C9D" w:rsidR="00827AD7" w:rsidRDefault="00827AD7" w:rsidP="00F5375F">
      <w:pPr>
        <w:spacing w:line="360" w:lineRule="auto"/>
        <w:rPr>
          <w:rFonts w:ascii="宋体" w:hAnsi="宋体"/>
          <w:sz w:val="24"/>
        </w:rPr>
      </w:pPr>
      <w:r>
        <w:rPr>
          <w:rFonts w:ascii="宋体" w:hAnsi="宋体" w:hint="eastAsia"/>
          <w:sz w:val="24"/>
        </w:rPr>
        <w:t xml:space="preserve">   2、</w:t>
      </w:r>
      <w:r w:rsidR="00762512">
        <w:rPr>
          <w:rFonts w:ascii="宋体" w:hAnsi="宋体" w:hint="eastAsia"/>
          <w:sz w:val="24"/>
        </w:rPr>
        <w:t>针对全体员工收益</w:t>
      </w:r>
      <w:r w:rsidR="00FC7793">
        <w:rPr>
          <w:rFonts w:ascii="宋体" w:hAnsi="宋体" w:hint="eastAsia"/>
          <w:sz w:val="24"/>
        </w:rPr>
        <w:t>：</w:t>
      </w:r>
    </w:p>
    <w:p w14:paraId="150E1A6F" w14:textId="77777777" w:rsidR="00FC7793" w:rsidRDefault="00FC7793" w:rsidP="00F5375F">
      <w:pPr>
        <w:spacing w:line="360" w:lineRule="auto"/>
        <w:rPr>
          <w:rFonts w:ascii="宋体" w:hAnsi="宋体"/>
          <w:sz w:val="24"/>
        </w:rPr>
      </w:pPr>
      <w:r>
        <w:rPr>
          <w:rFonts w:ascii="宋体" w:hAnsi="宋体" w:hint="eastAsia"/>
          <w:sz w:val="24"/>
        </w:rPr>
        <w:t xml:space="preserve">   2.1.将精益方法转化为改善推动力，实现全员参与的技巧；您将不仅为企业解决“如何做”的问题，更能解决员工“做与不做”的问题；</w:t>
      </w:r>
    </w:p>
    <w:p w14:paraId="5918D91B" w14:textId="1DE76B6F" w:rsidR="006814C1" w:rsidRDefault="00FC7793" w:rsidP="006814C1">
      <w:pPr>
        <w:spacing w:line="360" w:lineRule="auto"/>
        <w:rPr>
          <w:rFonts w:ascii="宋体" w:hAnsi="宋体"/>
          <w:sz w:val="24"/>
        </w:rPr>
      </w:pPr>
      <w:r>
        <w:rPr>
          <w:rFonts w:ascii="宋体" w:hAnsi="宋体" w:hint="eastAsia"/>
          <w:sz w:val="24"/>
        </w:rPr>
        <w:t xml:space="preserve">   2.2.以企业经营效益为导向的</w:t>
      </w:r>
      <w:r w:rsidR="00762512">
        <w:rPr>
          <w:rFonts w:ascii="宋体" w:hAnsi="宋体" w:hint="eastAsia"/>
          <w:sz w:val="24"/>
        </w:rPr>
        <w:t>降本增效</w:t>
      </w:r>
      <w:r>
        <w:rPr>
          <w:rFonts w:ascii="宋体" w:hAnsi="宋体" w:hint="eastAsia"/>
          <w:sz w:val="24"/>
        </w:rPr>
        <w:t>整体改善系统；您</w:t>
      </w:r>
      <w:r w:rsidR="006814C1">
        <w:rPr>
          <w:rFonts w:ascii="宋体" w:hAnsi="宋体" w:hint="eastAsia"/>
          <w:sz w:val="24"/>
        </w:rPr>
        <w:t>推动的精益改善将变得更有层级、更富逻辑、更加全面。</w:t>
      </w:r>
    </w:p>
    <w:p w14:paraId="25F1E888" w14:textId="77777777" w:rsidR="00AA6E56" w:rsidRDefault="00AA6E56" w:rsidP="00AA6E56">
      <w:pPr>
        <w:tabs>
          <w:tab w:val="right" w:pos="9180"/>
        </w:tabs>
        <w:spacing w:line="360" w:lineRule="auto"/>
        <w:rPr>
          <w:rFonts w:ascii="宋体" w:hAnsi="宋体" w:cs="宋体"/>
          <w:b/>
          <w:color w:val="0D0D0D" w:themeColor="text1" w:themeTint="F2"/>
          <w:kern w:val="0"/>
          <w:sz w:val="24"/>
        </w:rPr>
      </w:pPr>
    </w:p>
    <w:p w14:paraId="6F613092" w14:textId="45F6B15B" w:rsidR="00AA6E56" w:rsidRPr="00AA6E56" w:rsidRDefault="00AA6E56" w:rsidP="00AA6E56">
      <w:pPr>
        <w:tabs>
          <w:tab w:val="right" w:pos="9180"/>
        </w:tabs>
        <w:spacing w:line="360" w:lineRule="auto"/>
        <w:rPr>
          <w:rFonts w:ascii="宋体" w:hAnsi="宋体" w:cs="宋体"/>
          <w:b/>
          <w:color w:val="0D0D0D" w:themeColor="text1" w:themeTint="F2"/>
          <w:kern w:val="0"/>
          <w:sz w:val="24"/>
        </w:rPr>
      </w:pPr>
      <w:r w:rsidRPr="00AA6E56">
        <w:rPr>
          <w:rFonts w:ascii="宋体" w:hAnsi="宋体" w:cs="宋体" w:hint="eastAsia"/>
          <w:b/>
          <w:color w:val="0D0D0D" w:themeColor="text1" w:themeTint="F2"/>
          <w:kern w:val="0"/>
          <w:sz w:val="24"/>
        </w:rPr>
        <w:t>三、课程对象</w:t>
      </w:r>
      <w:r>
        <w:rPr>
          <w:rFonts w:ascii="宋体" w:hAnsi="宋体" w:cs="宋体" w:hint="eastAsia"/>
          <w:b/>
          <w:color w:val="0D0D0D" w:themeColor="text1" w:themeTint="F2"/>
          <w:kern w:val="0"/>
          <w:sz w:val="24"/>
        </w:rPr>
        <w:t>：</w:t>
      </w:r>
      <w:r w:rsidRPr="00AA6E56">
        <w:rPr>
          <w:rFonts w:ascii="宋体" w:hAnsi="宋体" w:cs="宋体" w:hint="eastAsia"/>
          <w:color w:val="0D0D0D" w:themeColor="text1" w:themeTint="F2"/>
          <w:kern w:val="0"/>
          <w:sz w:val="24"/>
        </w:rPr>
        <w:t>企业</w:t>
      </w:r>
      <w:r>
        <w:rPr>
          <w:rFonts w:ascii="宋体" w:hAnsi="宋体" w:cs="宋体" w:hint="eastAsia"/>
          <w:color w:val="0D0D0D" w:themeColor="text1" w:themeTint="F2"/>
          <w:kern w:val="0"/>
          <w:sz w:val="24"/>
        </w:rPr>
        <w:t>全员</w:t>
      </w:r>
    </w:p>
    <w:p w14:paraId="7E914553" w14:textId="77777777" w:rsidR="00AA6E56" w:rsidRPr="00AA6E56" w:rsidRDefault="00AA6E56" w:rsidP="00AA6E56">
      <w:pPr>
        <w:spacing w:line="360" w:lineRule="auto"/>
        <w:rPr>
          <w:rFonts w:ascii="宋体" w:hAnsi="宋体" w:cs="宋体"/>
          <w:b/>
          <w:color w:val="0D0D0D" w:themeColor="text1" w:themeTint="F2"/>
          <w:kern w:val="0"/>
          <w:sz w:val="24"/>
        </w:rPr>
      </w:pPr>
    </w:p>
    <w:p w14:paraId="546E5803" w14:textId="6A489AEC" w:rsidR="00AA6E56" w:rsidRPr="00AA6E56" w:rsidRDefault="00AA6E56" w:rsidP="00AA6E56">
      <w:pPr>
        <w:spacing w:line="360" w:lineRule="auto"/>
        <w:rPr>
          <w:rFonts w:ascii="宋体" w:hAnsi="宋体" w:cs="宋体" w:hint="eastAsia"/>
          <w:color w:val="0D0D0D" w:themeColor="text1" w:themeTint="F2"/>
          <w:kern w:val="0"/>
          <w:sz w:val="24"/>
        </w:rPr>
      </w:pPr>
      <w:r w:rsidRPr="00AA6E56">
        <w:rPr>
          <w:rFonts w:ascii="宋体" w:hAnsi="宋体" w:cs="宋体" w:hint="eastAsia"/>
          <w:b/>
          <w:color w:val="0D0D0D" w:themeColor="text1" w:themeTint="F2"/>
          <w:kern w:val="0"/>
          <w:sz w:val="24"/>
        </w:rPr>
        <w:t>四、课时设置</w:t>
      </w:r>
      <w:r>
        <w:rPr>
          <w:rFonts w:ascii="宋体" w:hAnsi="宋体" w:cs="宋体" w:hint="eastAsia"/>
          <w:b/>
          <w:color w:val="0D0D0D" w:themeColor="text1" w:themeTint="F2"/>
          <w:kern w:val="0"/>
          <w:sz w:val="24"/>
        </w:rPr>
        <w:t>：</w:t>
      </w:r>
      <w:bookmarkStart w:id="0" w:name="_Hlk100326362"/>
      <w:r>
        <w:rPr>
          <w:rFonts w:ascii="宋体" w:hAnsi="宋体" w:cs="宋体" w:hint="eastAsia"/>
          <w:color w:val="0D0D0D" w:themeColor="text1" w:themeTint="F2"/>
          <w:kern w:val="0"/>
          <w:sz w:val="24"/>
        </w:rPr>
        <w:t>其中针对中基管理层1天</w:t>
      </w:r>
      <w:r w:rsidR="00766F47">
        <w:rPr>
          <w:rFonts w:ascii="宋体" w:hAnsi="宋体" w:cs="宋体" w:hint="eastAsia"/>
          <w:color w:val="0D0D0D" w:themeColor="text1" w:themeTint="F2"/>
          <w:kern w:val="0"/>
          <w:sz w:val="24"/>
        </w:rPr>
        <w:t>/</w:t>
      </w:r>
      <w:r w:rsidR="00766F47">
        <w:rPr>
          <w:rFonts w:ascii="宋体" w:hAnsi="宋体" w:cs="宋体"/>
          <w:color w:val="0D0D0D" w:themeColor="text1" w:themeTint="F2"/>
          <w:kern w:val="0"/>
          <w:sz w:val="24"/>
        </w:rPr>
        <w:t>6</w:t>
      </w:r>
      <w:r w:rsidR="00766F47">
        <w:rPr>
          <w:rFonts w:ascii="宋体" w:hAnsi="宋体" w:cs="宋体" w:hint="eastAsia"/>
          <w:color w:val="0D0D0D" w:themeColor="text1" w:themeTint="F2"/>
          <w:kern w:val="0"/>
          <w:sz w:val="24"/>
        </w:rPr>
        <w:t>小时</w:t>
      </w:r>
      <w:r>
        <w:rPr>
          <w:rFonts w:ascii="宋体" w:hAnsi="宋体" w:cs="宋体" w:hint="eastAsia"/>
          <w:color w:val="0D0D0D" w:themeColor="text1" w:themeTint="F2"/>
          <w:kern w:val="0"/>
          <w:sz w:val="24"/>
        </w:rPr>
        <w:t>，针对全员宣贯</w:t>
      </w:r>
      <w:r w:rsidR="00766F47">
        <w:rPr>
          <w:rFonts w:ascii="宋体" w:hAnsi="宋体" w:cs="宋体" w:hint="eastAsia"/>
          <w:color w:val="0D0D0D" w:themeColor="text1" w:themeTint="F2"/>
          <w:kern w:val="0"/>
          <w:sz w:val="24"/>
        </w:rPr>
        <w:t>0</w:t>
      </w:r>
      <w:r w:rsidR="00766F47">
        <w:rPr>
          <w:rFonts w:ascii="宋体" w:hAnsi="宋体" w:cs="宋体"/>
          <w:color w:val="0D0D0D" w:themeColor="text1" w:themeTint="F2"/>
          <w:kern w:val="0"/>
          <w:sz w:val="24"/>
        </w:rPr>
        <w:t>.5</w:t>
      </w:r>
      <w:r>
        <w:rPr>
          <w:rFonts w:ascii="宋体" w:hAnsi="宋体" w:cs="宋体" w:hint="eastAsia"/>
          <w:color w:val="0D0D0D" w:themeColor="text1" w:themeTint="F2"/>
          <w:kern w:val="0"/>
          <w:sz w:val="24"/>
        </w:rPr>
        <w:t>天</w:t>
      </w:r>
      <w:r w:rsidR="00766F47">
        <w:rPr>
          <w:rFonts w:ascii="宋体" w:hAnsi="宋体" w:cs="宋体" w:hint="eastAsia"/>
          <w:color w:val="0D0D0D" w:themeColor="text1" w:themeTint="F2"/>
          <w:kern w:val="0"/>
          <w:sz w:val="24"/>
        </w:rPr>
        <w:t>（3小时）/期</w:t>
      </w:r>
    </w:p>
    <w:bookmarkEnd w:id="0"/>
    <w:p w14:paraId="52115638" w14:textId="77777777" w:rsidR="00AA6E56" w:rsidRPr="006814C1" w:rsidRDefault="00AA6E56" w:rsidP="006814C1">
      <w:pPr>
        <w:spacing w:line="360" w:lineRule="auto"/>
        <w:rPr>
          <w:rFonts w:ascii="宋体" w:hAnsi="宋体" w:hint="eastAsia"/>
          <w:sz w:val="24"/>
        </w:rPr>
      </w:pPr>
    </w:p>
    <w:p w14:paraId="63D47D1C" w14:textId="77777777" w:rsidR="00AA6E56" w:rsidRPr="00AA6E56" w:rsidRDefault="00AA6E56" w:rsidP="00AA6E56">
      <w:pPr>
        <w:spacing w:line="360" w:lineRule="auto"/>
        <w:rPr>
          <w:rFonts w:ascii="宋体" w:hAnsi="宋体" w:cs="宋体"/>
          <w:b/>
          <w:color w:val="0D0D0D" w:themeColor="text1" w:themeTint="F2"/>
          <w:kern w:val="0"/>
          <w:sz w:val="24"/>
        </w:rPr>
      </w:pPr>
      <w:r w:rsidRPr="00AA6E56">
        <w:rPr>
          <w:rFonts w:ascii="宋体" w:hAnsi="宋体" w:cs="宋体" w:hint="eastAsia"/>
          <w:b/>
          <w:color w:val="0D0D0D" w:themeColor="text1" w:themeTint="F2"/>
          <w:kern w:val="0"/>
          <w:sz w:val="24"/>
        </w:rPr>
        <w:lastRenderedPageBreak/>
        <w:t>五、课前准备</w:t>
      </w:r>
    </w:p>
    <w:p w14:paraId="0DDCEEDE" w14:textId="080B3A8B" w:rsidR="00AA6E56" w:rsidRDefault="00B23413" w:rsidP="00282864">
      <w:pPr>
        <w:spacing w:line="360" w:lineRule="auto"/>
        <w:rPr>
          <w:rFonts w:ascii="宋体" w:hAnsi="宋体" w:cs="宋体"/>
          <w:color w:val="0D0D0D" w:themeColor="text1" w:themeTint="F2"/>
          <w:kern w:val="0"/>
          <w:sz w:val="24"/>
        </w:rPr>
      </w:pPr>
      <w:r w:rsidRPr="00B23413">
        <w:rPr>
          <w:rFonts w:ascii="宋体" w:hAnsi="宋体" w:cs="宋体" w:hint="eastAsia"/>
          <w:color w:val="0D0D0D" w:themeColor="text1" w:themeTint="F2"/>
          <w:kern w:val="0"/>
          <w:sz w:val="24"/>
        </w:rPr>
        <w:t>本课程是针对</w:t>
      </w:r>
      <w:r>
        <w:rPr>
          <w:rFonts w:ascii="宋体" w:hAnsi="宋体" w:cs="宋体" w:hint="eastAsia"/>
          <w:color w:val="0D0D0D" w:themeColor="text1" w:themeTint="F2"/>
          <w:kern w:val="0"/>
          <w:sz w:val="24"/>
        </w:rPr>
        <w:t>工厂全员参与降本增效的宣贯性激励课程，其内容包括对中基层管理者的推进方法宣贯和针对全体员工的意识激励性宣贯；故课前需完成如下准备：</w:t>
      </w:r>
    </w:p>
    <w:p w14:paraId="62DC940D" w14:textId="36547859" w:rsidR="009B33D5" w:rsidRPr="009B33D5" w:rsidRDefault="009B33D5" w:rsidP="009B33D5">
      <w:pPr>
        <w:pStyle w:val="ab"/>
        <w:numPr>
          <w:ilvl w:val="0"/>
          <w:numId w:val="36"/>
        </w:numPr>
        <w:spacing w:line="360" w:lineRule="auto"/>
        <w:ind w:firstLineChars="0"/>
        <w:rPr>
          <w:rFonts w:ascii="宋体" w:hAnsi="宋体" w:cs="宋体" w:hint="eastAsia"/>
          <w:color w:val="0D0D0D" w:themeColor="text1" w:themeTint="F2"/>
          <w:kern w:val="0"/>
          <w:sz w:val="24"/>
        </w:rPr>
      </w:pPr>
      <w:r w:rsidRPr="009B33D5">
        <w:rPr>
          <w:rFonts w:ascii="宋体" w:hAnsi="宋体" w:cs="宋体" w:hint="eastAsia"/>
          <w:color w:val="0D0D0D" w:themeColor="text1" w:themeTint="F2"/>
          <w:kern w:val="0"/>
          <w:sz w:val="24"/>
        </w:rPr>
        <w:t>企业</w:t>
      </w:r>
      <w:r>
        <w:rPr>
          <w:rFonts w:ascii="宋体" w:hAnsi="宋体" w:cs="宋体" w:hint="eastAsia"/>
          <w:color w:val="0D0D0D" w:themeColor="text1" w:themeTint="F2"/>
          <w:kern w:val="0"/>
          <w:sz w:val="24"/>
        </w:rPr>
        <w:t>确认</w:t>
      </w:r>
      <w:r w:rsidRPr="009B33D5">
        <w:rPr>
          <w:rFonts w:ascii="宋体" w:hAnsi="宋体" w:cs="宋体" w:hint="eastAsia"/>
          <w:color w:val="0D0D0D" w:themeColor="text1" w:themeTint="F2"/>
          <w:kern w:val="0"/>
          <w:sz w:val="24"/>
        </w:rPr>
        <w:t>当前成本浪费数据</w:t>
      </w:r>
      <w:r w:rsidR="00B968E8">
        <w:rPr>
          <w:rFonts w:ascii="宋体" w:hAnsi="宋体" w:cs="宋体" w:hint="eastAsia"/>
          <w:color w:val="0D0D0D" w:themeColor="text1" w:themeTint="F2"/>
          <w:kern w:val="0"/>
          <w:sz w:val="24"/>
        </w:rPr>
        <w:t>（可续表）</w:t>
      </w:r>
    </w:p>
    <w:tbl>
      <w:tblPr>
        <w:tblStyle w:val="aa"/>
        <w:tblW w:w="0" w:type="auto"/>
        <w:jc w:val="center"/>
        <w:tblLook w:val="04A0" w:firstRow="1" w:lastRow="0" w:firstColumn="1" w:lastColumn="0" w:noHBand="0" w:noVBand="1"/>
      </w:tblPr>
      <w:tblGrid>
        <w:gridCol w:w="2547"/>
        <w:gridCol w:w="1984"/>
        <w:gridCol w:w="2835"/>
        <w:gridCol w:w="1804"/>
      </w:tblGrid>
      <w:tr w:rsidR="009B33D5" w:rsidRPr="00B968E8" w14:paraId="7C45BA77" w14:textId="77777777" w:rsidTr="00E84CA4">
        <w:trPr>
          <w:jc w:val="center"/>
        </w:trPr>
        <w:tc>
          <w:tcPr>
            <w:tcW w:w="4531" w:type="dxa"/>
            <w:gridSpan w:val="2"/>
          </w:tcPr>
          <w:p w14:paraId="66CCF120" w14:textId="7379689D" w:rsidR="009B33D5" w:rsidRPr="00B968E8" w:rsidRDefault="009B33D5" w:rsidP="00B968E8">
            <w:pPr>
              <w:spacing w:line="360" w:lineRule="auto"/>
              <w:jc w:val="center"/>
              <w:rPr>
                <w:rFonts w:ascii="宋体" w:hAnsi="宋体"/>
                <w:bCs/>
                <w:szCs w:val="21"/>
              </w:rPr>
            </w:pPr>
            <w:r w:rsidRPr="00B968E8">
              <w:rPr>
                <w:rFonts w:ascii="宋体" w:hAnsi="宋体" w:hint="eastAsia"/>
                <w:bCs/>
                <w:szCs w:val="21"/>
              </w:rPr>
              <w:t>技术质量成本浪费</w:t>
            </w:r>
          </w:p>
        </w:tc>
        <w:tc>
          <w:tcPr>
            <w:tcW w:w="4639" w:type="dxa"/>
            <w:gridSpan w:val="2"/>
          </w:tcPr>
          <w:p w14:paraId="64967CFC" w14:textId="47984351" w:rsidR="009B33D5" w:rsidRPr="00B968E8" w:rsidRDefault="009B33D5" w:rsidP="00B968E8">
            <w:pPr>
              <w:spacing w:line="360" w:lineRule="auto"/>
              <w:jc w:val="center"/>
              <w:rPr>
                <w:rFonts w:ascii="宋体" w:hAnsi="宋体" w:hint="eastAsia"/>
                <w:bCs/>
                <w:szCs w:val="21"/>
              </w:rPr>
            </w:pPr>
            <w:r w:rsidRPr="00B968E8">
              <w:rPr>
                <w:rFonts w:ascii="宋体" w:hAnsi="宋体" w:hint="eastAsia"/>
                <w:bCs/>
                <w:szCs w:val="21"/>
              </w:rPr>
              <w:t>生产效率成本浪费</w:t>
            </w:r>
          </w:p>
        </w:tc>
      </w:tr>
      <w:tr w:rsidR="009B33D5" w:rsidRPr="00B968E8" w14:paraId="5834B0BB" w14:textId="77777777" w:rsidTr="00E84CA4">
        <w:trPr>
          <w:jc w:val="center"/>
        </w:trPr>
        <w:tc>
          <w:tcPr>
            <w:tcW w:w="2547" w:type="dxa"/>
          </w:tcPr>
          <w:p w14:paraId="1A0F6F27" w14:textId="78B35327" w:rsidR="009B33D5" w:rsidRPr="00B968E8" w:rsidRDefault="00B968E8" w:rsidP="00B968E8">
            <w:pPr>
              <w:spacing w:line="360" w:lineRule="auto"/>
              <w:jc w:val="center"/>
              <w:rPr>
                <w:rFonts w:ascii="宋体" w:hAnsi="宋体"/>
                <w:bCs/>
                <w:szCs w:val="21"/>
              </w:rPr>
            </w:pPr>
            <w:r>
              <w:rPr>
                <w:rFonts w:ascii="宋体" w:hAnsi="宋体" w:hint="eastAsia"/>
                <w:bCs/>
                <w:szCs w:val="21"/>
              </w:rPr>
              <w:t>数据项目</w:t>
            </w:r>
          </w:p>
        </w:tc>
        <w:tc>
          <w:tcPr>
            <w:tcW w:w="1984" w:type="dxa"/>
          </w:tcPr>
          <w:p w14:paraId="5D27F1D3" w14:textId="11A03762" w:rsidR="009B33D5" w:rsidRPr="00B968E8" w:rsidRDefault="00B968E8" w:rsidP="00B968E8">
            <w:pPr>
              <w:spacing w:line="360" w:lineRule="auto"/>
              <w:jc w:val="center"/>
              <w:rPr>
                <w:rFonts w:ascii="宋体" w:hAnsi="宋体"/>
                <w:bCs/>
                <w:szCs w:val="21"/>
              </w:rPr>
            </w:pPr>
            <w:r>
              <w:rPr>
                <w:rFonts w:ascii="宋体" w:hAnsi="宋体" w:hint="eastAsia"/>
                <w:bCs/>
                <w:szCs w:val="21"/>
              </w:rPr>
              <w:t>数据值</w:t>
            </w:r>
          </w:p>
        </w:tc>
        <w:tc>
          <w:tcPr>
            <w:tcW w:w="2835" w:type="dxa"/>
          </w:tcPr>
          <w:p w14:paraId="60751081" w14:textId="42DFC35A" w:rsidR="009B33D5" w:rsidRPr="00B968E8" w:rsidRDefault="00B968E8" w:rsidP="00B968E8">
            <w:pPr>
              <w:spacing w:line="360" w:lineRule="auto"/>
              <w:jc w:val="center"/>
              <w:rPr>
                <w:rFonts w:ascii="宋体" w:hAnsi="宋体"/>
                <w:bCs/>
                <w:szCs w:val="21"/>
              </w:rPr>
            </w:pPr>
            <w:r>
              <w:rPr>
                <w:rFonts w:ascii="宋体" w:hAnsi="宋体" w:hint="eastAsia"/>
                <w:bCs/>
                <w:szCs w:val="21"/>
              </w:rPr>
              <w:t>数据项目</w:t>
            </w:r>
          </w:p>
        </w:tc>
        <w:tc>
          <w:tcPr>
            <w:tcW w:w="1804" w:type="dxa"/>
          </w:tcPr>
          <w:p w14:paraId="06071170" w14:textId="422269F4" w:rsidR="009B33D5" w:rsidRPr="00B968E8" w:rsidRDefault="00B968E8" w:rsidP="00B968E8">
            <w:pPr>
              <w:spacing w:line="360" w:lineRule="auto"/>
              <w:jc w:val="center"/>
              <w:rPr>
                <w:rFonts w:ascii="宋体" w:hAnsi="宋体"/>
                <w:bCs/>
                <w:szCs w:val="21"/>
              </w:rPr>
            </w:pPr>
            <w:r>
              <w:rPr>
                <w:rFonts w:ascii="宋体" w:hAnsi="宋体" w:hint="eastAsia"/>
                <w:bCs/>
                <w:szCs w:val="21"/>
              </w:rPr>
              <w:t>数据值</w:t>
            </w:r>
          </w:p>
        </w:tc>
      </w:tr>
      <w:tr w:rsidR="009B33D5" w:rsidRPr="00B968E8" w14:paraId="43C8B939" w14:textId="77777777" w:rsidTr="00E84CA4">
        <w:trPr>
          <w:jc w:val="center"/>
        </w:trPr>
        <w:tc>
          <w:tcPr>
            <w:tcW w:w="2547" w:type="dxa"/>
          </w:tcPr>
          <w:p w14:paraId="786CD4DD" w14:textId="707E5117" w:rsidR="009B33D5" w:rsidRPr="00B968E8" w:rsidRDefault="00B968E8" w:rsidP="00B968E8">
            <w:pPr>
              <w:spacing w:line="360" w:lineRule="auto"/>
              <w:jc w:val="center"/>
              <w:rPr>
                <w:rFonts w:ascii="宋体" w:hAnsi="宋体"/>
                <w:bCs/>
                <w:szCs w:val="21"/>
              </w:rPr>
            </w:pPr>
            <w:r>
              <w:rPr>
                <w:rFonts w:ascii="宋体" w:hAnsi="宋体" w:hint="eastAsia"/>
                <w:bCs/>
                <w:szCs w:val="21"/>
              </w:rPr>
              <w:t>一次产出合格率</w:t>
            </w:r>
          </w:p>
        </w:tc>
        <w:tc>
          <w:tcPr>
            <w:tcW w:w="1984" w:type="dxa"/>
          </w:tcPr>
          <w:p w14:paraId="022F27D0" w14:textId="77777777" w:rsidR="009B33D5" w:rsidRPr="00B968E8" w:rsidRDefault="009B33D5" w:rsidP="00B968E8">
            <w:pPr>
              <w:spacing w:line="360" w:lineRule="auto"/>
              <w:jc w:val="center"/>
              <w:rPr>
                <w:rFonts w:ascii="宋体" w:hAnsi="宋体"/>
                <w:bCs/>
                <w:szCs w:val="21"/>
              </w:rPr>
            </w:pPr>
          </w:p>
        </w:tc>
        <w:tc>
          <w:tcPr>
            <w:tcW w:w="2835" w:type="dxa"/>
          </w:tcPr>
          <w:p w14:paraId="6616FE0C" w14:textId="7453C76A" w:rsidR="009B33D5" w:rsidRPr="00B968E8" w:rsidRDefault="00E84CA4" w:rsidP="00B968E8">
            <w:pPr>
              <w:spacing w:line="360" w:lineRule="auto"/>
              <w:jc w:val="center"/>
              <w:rPr>
                <w:rFonts w:ascii="宋体" w:hAnsi="宋体"/>
                <w:bCs/>
                <w:szCs w:val="21"/>
              </w:rPr>
            </w:pPr>
            <w:r>
              <w:rPr>
                <w:rFonts w:ascii="宋体" w:hAnsi="宋体" w:hint="eastAsia"/>
                <w:bCs/>
                <w:szCs w:val="21"/>
              </w:rPr>
              <w:t>时间利用率</w:t>
            </w:r>
          </w:p>
        </w:tc>
        <w:tc>
          <w:tcPr>
            <w:tcW w:w="1804" w:type="dxa"/>
          </w:tcPr>
          <w:p w14:paraId="1B1D0800" w14:textId="77777777" w:rsidR="009B33D5" w:rsidRPr="00B968E8" w:rsidRDefault="009B33D5" w:rsidP="00B968E8">
            <w:pPr>
              <w:spacing w:line="360" w:lineRule="auto"/>
              <w:jc w:val="center"/>
              <w:rPr>
                <w:rFonts w:ascii="宋体" w:hAnsi="宋体"/>
                <w:bCs/>
                <w:szCs w:val="21"/>
              </w:rPr>
            </w:pPr>
          </w:p>
        </w:tc>
      </w:tr>
      <w:tr w:rsidR="00E84CA4" w:rsidRPr="00B968E8" w14:paraId="5DC33ECE" w14:textId="77777777" w:rsidTr="00E84CA4">
        <w:trPr>
          <w:jc w:val="center"/>
        </w:trPr>
        <w:tc>
          <w:tcPr>
            <w:tcW w:w="2547" w:type="dxa"/>
          </w:tcPr>
          <w:p w14:paraId="067695A7" w14:textId="25D83021" w:rsidR="00E84CA4" w:rsidRPr="00B968E8" w:rsidRDefault="00E84CA4" w:rsidP="00E84CA4">
            <w:pPr>
              <w:spacing w:line="360" w:lineRule="auto"/>
              <w:jc w:val="center"/>
              <w:rPr>
                <w:rFonts w:ascii="宋体" w:hAnsi="宋体" w:hint="eastAsia"/>
                <w:bCs/>
                <w:szCs w:val="21"/>
              </w:rPr>
            </w:pPr>
            <w:r>
              <w:rPr>
                <w:rFonts w:ascii="宋体" w:hAnsi="宋体" w:hint="eastAsia"/>
                <w:bCs/>
                <w:szCs w:val="21"/>
              </w:rPr>
              <w:t>内部质量损失成本占比</w:t>
            </w:r>
          </w:p>
        </w:tc>
        <w:tc>
          <w:tcPr>
            <w:tcW w:w="1984" w:type="dxa"/>
          </w:tcPr>
          <w:p w14:paraId="0E57E842" w14:textId="77777777" w:rsidR="00E84CA4" w:rsidRPr="00B968E8" w:rsidRDefault="00E84CA4" w:rsidP="00E84CA4">
            <w:pPr>
              <w:spacing w:line="360" w:lineRule="auto"/>
              <w:jc w:val="center"/>
              <w:rPr>
                <w:rFonts w:ascii="宋体" w:hAnsi="宋体"/>
                <w:bCs/>
                <w:szCs w:val="21"/>
              </w:rPr>
            </w:pPr>
          </w:p>
        </w:tc>
        <w:tc>
          <w:tcPr>
            <w:tcW w:w="2835" w:type="dxa"/>
          </w:tcPr>
          <w:p w14:paraId="5D75F57B" w14:textId="2B13DDF4" w:rsidR="00E84CA4" w:rsidRPr="00B968E8" w:rsidRDefault="00E84CA4" w:rsidP="00E84CA4">
            <w:pPr>
              <w:spacing w:line="360" w:lineRule="auto"/>
              <w:jc w:val="center"/>
              <w:rPr>
                <w:rFonts w:ascii="宋体" w:hAnsi="宋体" w:hint="eastAsia"/>
                <w:bCs/>
                <w:szCs w:val="21"/>
              </w:rPr>
            </w:pPr>
            <w:r>
              <w:rPr>
                <w:rFonts w:ascii="宋体" w:hAnsi="宋体" w:hint="eastAsia"/>
                <w:bCs/>
                <w:szCs w:val="21"/>
              </w:rPr>
              <w:t>设备稼动率</w:t>
            </w:r>
          </w:p>
        </w:tc>
        <w:tc>
          <w:tcPr>
            <w:tcW w:w="1804" w:type="dxa"/>
          </w:tcPr>
          <w:p w14:paraId="115750CB" w14:textId="77777777" w:rsidR="00E84CA4" w:rsidRPr="00B968E8" w:rsidRDefault="00E84CA4" w:rsidP="00E84CA4">
            <w:pPr>
              <w:spacing w:line="360" w:lineRule="auto"/>
              <w:jc w:val="center"/>
              <w:rPr>
                <w:rFonts w:ascii="宋体" w:hAnsi="宋体"/>
                <w:bCs/>
                <w:szCs w:val="21"/>
              </w:rPr>
            </w:pPr>
          </w:p>
        </w:tc>
      </w:tr>
      <w:tr w:rsidR="00E84CA4" w:rsidRPr="00B968E8" w14:paraId="6690E563" w14:textId="77777777" w:rsidTr="00E84CA4">
        <w:trPr>
          <w:jc w:val="center"/>
        </w:trPr>
        <w:tc>
          <w:tcPr>
            <w:tcW w:w="2547" w:type="dxa"/>
          </w:tcPr>
          <w:p w14:paraId="264D547B" w14:textId="71BB2CC4" w:rsidR="00E84CA4" w:rsidRPr="00B968E8" w:rsidRDefault="00E84CA4" w:rsidP="00E84CA4">
            <w:pPr>
              <w:spacing w:line="360" w:lineRule="auto"/>
              <w:jc w:val="center"/>
              <w:rPr>
                <w:rFonts w:ascii="宋体" w:hAnsi="宋体"/>
                <w:bCs/>
                <w:szCs w:val="21"/>
              </w:rPr>
            </w:pPr>
            <w:r>
              <w:rPr>
                <w:rFonts w:ascii="宋体" w:hAnsi="宋体" w:hint="eastAsia"/>
                <w:bCs/>
                <w:szCs w:val="21"/>
              </w:rPr>
              <w:t>外部质量损失成本占比</w:t>
            </w:r>
          </w:p>
        </w:tc>
        <w:tc>
          <w:tcPr>
            <w:tcW w:w="1984" w:type="dxa"/>
          </w:tcPr>
          <w:p w14:paraId="7FAEBEE2" w14:textId="77777777" w:rsidR="00E84CA4" w:rsidRPr="00B968E8" w:rsidRDefault="00E84CA4" w:rsidP="00E84CA4">
            <w:pPr>
              <w:spacing w:line="360" w:lineRule="auto"/>
              <w:jc w:val="center"/>
              <w:rPr>
                <w:rFonts w:ascii="宋体" w:hAnsi="宋体"/>
                <w:bCs/>
                <w:szCs w:val="21"/>
              </w:rPr>
            </w:pPr>
          </w:p>
        </w:tc>
        <w:tc>
          <w:tcPr>
            <w:tcW w:w="2835" w:type="dxa"/>
          </w:tcPr>
          <w:p w14:paraId="6DDDD9E3" w14:textId="07891264" w:rsidR="00E84CA4" w:rsidRPr="00B968E8" w:rsidRDefault="00E84CA4" w:rsidP="00E84CA4">
            <w:pPr>
              <w:spacing w:line="360" w:lineRule="auto"/>
              <w:jc w:val="center"/>
              <w:rPr>
                <w:rFonts w:ascii="宋体" w:hAnsi="宋体"/>
                <w:bCs/>
                <w:szCs w:val="21"/>
              </w:rPr>
            </w:pPr>
            <w:r>
              <w:rPr>
                <w:rFonts w:ascii="宋体" w:hAnsi="宋体" w:hint="eastAsia"/>
                <w:bCs/>
                <w:szCs w:val="21"/>
              </w:rPr>
              <w:t>性能稼动率</w:t>
            </w:r>
          </w:p>
        </w:tc>
        <w:tc>
          <w:tcPr>
            <w:tcW w:w="1804" w:type="dxa"/>
          </w:tcPr>
          <w:p w14:paraId="72FCC7FB" w14:textId="77777777" w:rsidR="00E84CA4" w:rsidRPr="00B968E8" w:rsidRDefault="00E84CA4" w:rsidP="00E84CA4">
            <w:pPr>
              <w:spacing w:line="360" w:lineRule="auto"/>
              <w:jc w:val="center"/>
              <w:rPr>
                <w:rFonts w:ascii="宋体" w:hAnsi="宋体"/>
                <w:bCs/>
                <w:szCs w:val="21"/>
              </w:rPr>
            </w:pPr>
          </w:p>
        </w:tc>
      </w:tr>
      <w:tr w:rsidR="00E84CA4" w:rsidRPr="00B968E8" w14:paraId="091F0FA5" w14:textId="77777777" w:rsidTr="00E84CA4">
        <w:trPr>
          <w:jc w:val="center"/>
        </w:trPr>
        <w:tc>
          <w:tcPr>
            <w:tcW w:w="2547" w:type="dxa"/>
          </w:tcPr>
          <w:p w14:paraId="5FBCF4E2" w14:textId="34B13FAF" w:rsidR="00E84CA4" w:rsidRPr="00B968E8" w:rsidRDefault="00E84CA4" w:rsidP="00E84CA4">
            <w:pPr>
              <w:spacing w:line="360" w:lineRule="auto"/>
              <w:jc w:val="center"/>
              <w:rPr>
                <w:rFonts w:ascii="宋体" w:hAnsi="宋体"/>
                <w:bCs/>
                <w:szCs w:val="21"/>
              </w:rPr>
            </w:pPr>
            <w:r>
              <w:rPr>
                <w:rFonts w:ascii="宋体" w:hAnsi="宋体" w:hint="eastAsia"/>
                <w:bCs/>
                <w:szCs w:val="21"/>
              </w:rPr>
              <w:t>售后服务支出成本占比</w:t>
            </w:r>
          </w:p>
        </w:tc>
        <w:tc>
          <w:tcPr>
            <w:tcW w:w="1984" w:type="dxa"/>
          </w:tcPr>
          <w:p w14:paraId="6F0B6DD9" w14:textId="77777777" w:rsidR="00E84CA4" w:rsidRPr="00B968E8" w:rsidRDefault="00E84CA4" w:rsidP="00E84CA4">
            <w:pPr>
              <w:spacing w:line="360" w:lineRule="auto"/>
              <w:jc w:val="center"/>
              <w:rPr>
                <w:rFonts w:ascii="宋体" w:hAnsi="宋体"/>
                <w:bCs/>
                <w:szCs w:val="21"/>
              </w:rPr>
            </w:pPr>
          </w:p>
        </w:tc>
        <w:tc>
          <w:tcPr>
            <w:tcW w:w="2835" w:type="dxa"/>
          </w:tcPr>
          <w:p w14:paraId="2481FF51" w14:textId="07C649E9" w:rsidR="00E84CA4" w:rsidRPr="00B968E8" w:rsidRDefault="00E84CA4" w:rsidP="00E84CA4">
            <w:pPr>
              <w:spacing w:line="360" w:lineRule="auto"/>
              <w:jc w:val="center"/>
              <w:rPr>
                <w:rFonts w:ascii="宋体" w:hAnsi="宋体"/>
                <w:bCs/>
                <w:szCs w:val="21"/>
              </w:rPr>
            </w:pPr>
            <w:r>
              <w:rPr>
                <w:rFonts w:ascii="宋体" w:hAnsi="宋体" w:hint="eastAsia"/>
                <w:bCs/>
                <w:szCs w:val="21"/>
              </w:rPr>
              <w:t>生产综合利用率</w:t>
            </w:r>
          </w:p>
        </w:tc>
        <w:tc>
          <w:tcPr>
            <w:tcW w:w="1804" w:type="dxa"/>
          </w:tcPr>
          <w:p w14:paraId="2A2C860B" w14:textId="77777777" w:rsidR="00E84CA4" w:rsidRPr="00B968E8" w:rsidRDefault="00E84CA4" w:rsidP="00E84CA4">
            <w:pPr>
              <w:spacing w:line="360" w:lineRule="auto"/>
              <w:jc w:val="center"/>
              <w:rPr>
                <w:rFonts w:ascii="宋体" w:hAnsi="宋体"/>
                <w:bCs/>
                <w:szCs w:val="21"/>
              </w:rPr>
            </w:pPr>
          </w:p>
        </w:tc>
      </w:tr>
      <w:tr w:rsidR="00CF0894" w:rsidRPr="00B968E8" w14:paraId="7EFCE600" w14:textId="77777777" w:rsidTr="00E84CA4">
        <w:trPr>
          <w:jc w:val="center"/>
        </w:trPr>
        <w:tc>
          <w:tcPr>
            <w:tcW w:w="2547" w:type="dxa"/>
          </w:tcPr>
          <w:p w14:paraId="27DBFE13" w14:textId="7E811774" w:rsidR="00CF0894" w:rsidRDefault="00CF0894" w:rsidP="00E84CA4">
            <w:pPr>
              <w:spacing w:line="360" w:lineRule="auto"/>
              <w:jc w:val="center"/>
              <w:rPr>
                <w:rFonts w:ascii="宋体" w:hAnsi="宋体" w:hint="eastAsia"/>
                <w:bCs/>
                <w:szCs w:val="21"/>
              </w:rPr>
            </w:pPr>
            <w:r>
              <w:rPr>
                <w:rFonts w:ascii="宋体" w:hAnsi="宋体" w:hint="eastAsia"/>
                <w:bCs/>
                <w:szCs w:val="21"/>
              </w:rPr>
              <w:t>其他典型成本浪费</w:t>
            </w:r>
          </w:p>
        </w:tc>
        <w:tc>
          <w:tcPr>
            <w:tcW w:w="1984" w:type="dxa"/>
          </w:tcPr>
          <w:p w14:paraId="3DAEDAB2" w14:textId="77777777" w:rsidR="00CF0894" w:rsidRPr="00B968E8" w:rsidRDefault="00CF0894" w:rsidP="00E84CA4">
            <w:pPr>
              <w:spacing w:line="360" w:lineRule="auto"/>
              <w:jc w:val="center"/>
              <w:rPr>
                <w:rFonts w:ascii="宋体" w:hAnsi="宋体"/>
                <w:bCs/>
                <w:szCs w:val="21"/>
              </w:rPr>
            </w:pPr>
          </w:p>
        </w:tc>
        <w:tc>
          <w:tcPr>
            <w:tcW w:w="2835" w:type="dxa"/>
          </w:tcPr>
          <w:p w14:paraId="7808B68D" w14:textId="398DA40C" w:rsidR="00CF0894" w:rsidRDefault="00CF0894" w:rsidP="00E84CA4">
            <w:pPr>
              <w:spacing w:line="360" w:lineRule="auto"/>
              <w:jc w:val="center"/>
              <w:rPr>
                <w:rFonts w:ascii="宋体" w:hAnsi="宋体" w:hint="eastAsia"/>
                <w:bCs/>
                <w:szCs w:val="21"/>
              </w:rPr>
            </w:pPr>
            <w:r>
              <w:rPr>
                <w:rFonts w:ascii="宋体" w:hAnsi="宋体" w:hint="eastAsia"/>
                <w:bCs/>
                <w:szCs w:val="21"/>
              </w:rPr>
              <w:t>其他典型成本浪费</w:t>
            </w:r>
          </w:p>
        </w:tc>
        <w:tc>
          <w:tcPr>
            <w:tcW w:w="1804" w:type="dxa"/>
          </w:tcPr>
          <w:p w14:paraId="015041E7" w14:textId="77777777" w:rsidR="00CF0894" w:rsidRPr="00B968E8" w:rsidRDefault="00CF0894" w:rsidP="00E84CA4">
            <w:pPr>
              <w:spacing w:line="360" w:lineRule="auto"/>
              <w:jc w:val="center"/>
              <w:rPr>
                <w:rFonts w:ascii="宋体" w:hAnsi="宋体"/>
                <w:bCs/>
                <w:szCs w:val="21"/>
              </w:rPr>
            </w:pPr>
          </w:p>
        </w:tc>
      </w:tr>
      <w:tr w:rsidR="00CF0894" w:rsidRPr="00B968E8" w14:paraId="395B38D4" w14:textId="77777777" w:rsidTr="004D308F">
        <w:trPr>
          <w:jc w:val="center"/>
        </w:trPr>
        <w:tc>
          <w:tcPr>
            <w:tcW w:w="9170" w:type="dxa"/>
            <w:gridSpan w:val="4"/>
          </w:tcPr>
          <w:p w14:paraId="64C6CAB4" w14:textId="5F5293B8" w:rsidR="00CF0894" w:rsidRPr="00B968E8" w:rsidRDefault="00CF0894" w:rsidP="00E84CA4">
            <w:pPr>
              <w:spacing w:line="360" w:lineRule="auto"/>
              <w:jc w:val="center"/>
              <w:rPr>
                <w:rFonts w:ascii="宋体" w:hAnsi="宋体" w:hint="eastAsia"/>
                <w:bCs/>
                <w:szCs w:val="21"/>
              </w:rPr>
            </w:pPr>
            <w:r>
              <w:rPr>
                <w:rFonts w:ascii="宋体" w:hAnsi="宋体" w:hint="eastAsia"/>
                <w:bCs/>
                <w:szCs w:val="21"/>
              </w:rPr>
              <w:t>资金流转效益成本浪费</w:t>
            </w:r>
          </w:p>
        </w:tc>
      </w:tr>
      <w:tr w:rsidR="00E84CA4" w:rsidRPr="00B968E8" w14:paraId="1C2580C1" w14:textId="77777777" w:rsidTr="00E84CA4">
        <w:trPr>
          <w:jc w:val="center"/>
        </w:trPr>
        <w:tc>
          <w:tcPr>
            <w:tcW w:w="2547" w:type="dxa"/>
          </w:tcPr>
          <w:p w14:paraId="4B05F218" w14:textId="2B0D2EC7" w:rsidR="00E84CA4" w:rsidRDefault="00CF0894" w:rsidP="00E84CA4">
            <w:pPr>
              <w:spacing w:line="360" w:lineRule="auto"/>
              <w:jc w:val="center"/>
              <w:rPr>
                <w:rFonts w:ascii="宋体" w:hAnsi="宋体" w:hint="eastAsia"/>
                <w:bCs/>
                <w:szCs w:val="21"/>
              </w:rPr>
            </w:pPr>
            <w:r>
              <w:rPr>
                <w:rFonts w:ascii="宋体" w:hAnsi="宋体" w:hint="eastAsia"/>
                <w:bCs/>
                <w:szCs w:val="21"/>
              </w:rPr>
              <w:t>单件产品加工工时</w:t>
            </w:r>
          </w:p>
        </w:tc>
        <w:tc>
          <w:tcPr>
            <w:tcW w:w="1984" w:type="dxa"/>
          </w:tcPr>
          <w:p w14:paraId="3E25560A" w14:textId="77777777" w:rsidR="00E84CA4" w:rsidRPr="00B968E8" w:rsidRDefault="00E84CA4" w:rsidP="00E84CA4">
            <w:pPr>
              <w:spacing w:line="360" w:lineRule="auto"/>
              <w:jc w:val="center"/>
              <w:rPr>
                <w:rFonts w:ascii="宋体" w:hAnsi="宋体"/>
                <w:bCs/>
                <w:szCs w:val="21"/>
              </w:rPr>
            </w:pPr>
          </w:p>
        </w:tc>
        <w:tc>
          <w:tcPr>
            <w:tcW w:w="2835" w:type="dxa"/>
          </w:tcPr>
          <w:p w14:paraId="396296E0" w14:textId="106B1024" w:rsidR="00E84CA4" w:rsidRPr="00B968E8" w:rsidRDefault="00CF0894" w:rsidP="00E84CA4">
            <w:pPr>
              <w:spacing w:line="360" w:lineRule="auto"/>
              <w:jc w:val="center"/>
              <w:rPr>
                <w:rFonts w:ascii="宋体" w:hAnsi="宋体"/>
                <w:bCs/>
                <w:szCs w:val="21"/>
              </w:rPr>
            </w:pPr>
            <w:r>
              <w:rPr>
                <w:rFonts w:ascii="宋体" w:hAnsi="宋体" w:hint="eastAsia"/>
                <w:bCs/>
                <w:szCs w:val="21"/>
              </w:rPr>
              <w:t>平均物料在厂总时间</w:t>
            </w:r>
          </w:p>
        </w:tc>
        <w:tc>
          <w:tcPr>
            <w:tcW w:w="1804" w:type="dxa"/>
          </w:tcPr>
          <w:p w14:paraId="1642CFAB" w14:textId="77777777" w:rsidR="00E84CA4" w:rsidRPr="00B968E8" w:rsidRDefault="00E84CA4" w:rsidP="00E84CA4">
            <w:pPr>
              <w:spacing w:line="360" w:lineRule="auto"/>
              <w:jc w:val="center"/>
              <w:rPr>
                <w:rFonts w:ascii="宋体" w:hAnsi="宋体"/>
                <w:bCs/>
                <w:szCs w:val="21"/>
              </w:rPr>
            </w:pPr>
          </w:p>
        </w:tc>
      </w:tr>
      <w:tr w:rsidR="00E84CA4" w:rsidRPr="00B968E8" w14:paraId="633B3DD5" w14:textId="77777777" w:rsidTr="00E84CA4">
        <w:trPr>
          <w:jc w:val="center"/>
        </w:trPr>
        <w:tc>
          <w:tcPr>
            <w:tcW w:w="2547" w:type="dxa"/>
          </w:tcPr>
          <w:p w14:paraId="4A0FC8FB" w14:textId="213475F9" w:rsidR="00E84CA4" w:rsidRDefault="00CF0894" w:rsidP="00E84CA4">
            <w:pPr>
              <w:spacing w:line="360" w:lineRule="auto"/>
              <w:jc w:val="center"/>
              <w:rPr>
                <w:rFonts w:ascii="宋体" w:hAnsi="宋体" w:hint="eastAsia"/>
                <w:bCs/>
                <w:szCs w:val="21"/>
              </w:rPr>
            </w:pPr>
            <w:r>
              <w:rPr>
                <w:rFonts w:ascii="宋体" w:hAnsi="宋体" w:hint="eastAsia"/>
                <w:bCs/>
                <w:szCs w:val="21"/>
              </w:rPr>
              <w:t>平均月成品库存周转率</w:t>
            </w:r>
          </w:p>
        </w:tc>
        <w:tc>
          <w:tcPr>
            <w:tcW w:w="1984" w:type="dxa"/>
          </w:tcPr>
          <w:p w14:paraId="5A9E0FE3" w14:textId="77777777" w:rsidR="00E84CA4" w:rsidRPr="00B968E8" w:rsidRDefault="00E84CA4" w:rsidP="00E84CA4">
            <w:pPr>
              <w:spacing w:line="360" w:lineRule="auto"/>
              <w:jc w:val="center"/>
              <w:rPr>
                <w:rFonts w:ascii="宋体" w:hAnsi="宋体"/>
                <w:bCs/>
                <w:szCs w:val="21"/>
              </w:rPr>
            </w:pPr>
          </w:p>
        </w:tc>
        <w:tc>
          <w:tcPr>
            <w:tcW w:w="2835" w:type="dxa"/>
          </w:tcPr>
          <w:p w14:paraId="7CD454F9" w14:textId="2CE542F1" w:rsidR="00E84CA4" w:rsidRPr="00B968E8" w:rsidRDefault="00CF0894" w:rsidP="00E84CA4">
            <w:pPr>
              <w:spacing w:line="360" w:lineRule="auto"/>
              <w:jc w:val="center"/>
              <w:rPr>
                <w:rFonts w:ascii="宋体" w:hAnsi="宋体"/>
                <w:bCs/>
                <w:szCs w:val="21"/>
              </w:rPr>
            </w:pPr>
            <w:r>
              <w:rPr>
                <w:rFonts w:ascii="宋体" w:hAnsi="宋体" w:hint="eastAsia"/>
                <w:bCs/>
                <w:szCs w:val="21"/>
              </w:rPr>
              <w:t>平均月原料库存周转率</w:t>
            </w:r>
          </w:p>
        </w:tc>
        <w:tc>
          <w:tcPr>
            <w:tcW w:w="1804" w:type="dxa"/>
          </w:tcPr>
          <w:p w14:paraId="78CCC8AB" w14:textId="77777777" w:rsidR="00E84CA4" w:rsidRPr="00B968E8" w:rsidRDefault="00E84CA4" w:rsidP="00E84CA4">
            <w:pPr>
              <w:spacing w:line="360" w:lineRule="auto"/>
              <w:jc w:val="center"/>
              <w:rPr>
                <w:rFonts w:ascii="宋体" w:hAnsi="宋体"/>
                <w:bCs/>
                <w:szCs w:val="21"/>
              </w:rPr>
            </w:pPr>
          </w:p>
        </w:tc>
      </w:tr>
      <w:tr w:rsidR="00E84CA4" w:rsidRPr="00B968E8" w14:paraId="02B0292B" w14:textId="77777777" w:rsidTr="00E84CA4">
        <w:trPr>
          <w:jc w:val="center"/>
        </w:trPr>
        <w:tc>
          <w:tcPr>
            <w:tcW w:w="2547" w:type="dxa"/>
          </w:tcPr>
          <w:p w14:paraId="17C38171" w14:textId="749E8E4C" w:rsidR="00E84CA4" w:rsidRDefault="00CF0894" w:rsidP="00E84CA4">
            <w:pPr>
              <w:spacing w:line="360" w:lineRule="auto"/>
              <w:jc w:val="center"/>
              <w:rPr>
                <w:rFonts w:ascii="宋体" w:hAnsi="宋体" w:hint="eastAsia"/>
                <w:bCs/>
                <w:szCs w:val="21"/>
              </w:rPr>
            </w:pPr>
            <w:r>
              <w:rPr>
                <w:rFonts w:ascii="宋体" w:hAnsi="宋体" w:hint="eastAsia"/>
                <w:bCs/>
                <w:szCs w:val="21"/>
              </w:rPr>
              <w:t>年资金流转效率</w:t>
            </w:r>
          </w:p>
        </w:tc>
        <w:tc>
          <w:tcPr>
            <w:tcW w:w="1984" w:type="dxa"/>
          </w:tcPr>
          <w:p w14:paraId="4249885E" w14:textId="77777777" w:rsidR="00E84CA4" w:rsidRPr="00B968E8" w:rsidRDefault="00E84CA4" w:rsidP="00E84CA4">
            <w:pPr>
              <w:spacing w:line="360" w:lineRule="auto"/>
              <w:jc w:val="center"/>
              <w:rPr>
                <w:rFonts w:ascii="宋体" w:hAnsi="宋体"/>
                <w:bCs/>
                <w:szCs w:val="21"/>
              </w:rPr>
            </w:pPr>
          </w:p>
        </w:tc>
        <w:tc>
          <w:tcPr>
            <w:tcW w:w="2835" w:type="dxa"/>
          </w:tcPr>
          <w:p w14:paraId="1A016075" w14:textId="55E1D20E" w:rsidR="00E84CA4" w:rsidRPr="00B968E8" w:rsidRDefault="00CF0894" w:rsidP="00E84CA4">
            <w:pPr>
              <w:spacing w:line="360" w:lineRule="auto"/>
              <w:jc w:val="center"/>
              <w:rPr>
                <w:rFonts w:ascii="宋体" w:hAnsi="宋体"/>
                <w:bCs/>
                <w:szCs w:val="21"/>
              </w:rPr>
            </w:pPr>
            <w:r>
              <w:rPr>
                <w:rFonts w:ascii="宋体" w:hAnsi="宋体" w:hint="eastAsia"/>
                <w:bCs/>
                <w:szCs w:val="21"/>
              </w:rPr>
              <w:t>其他典型成本浪费</w:t>
            </w:r>
          </w:p>
        </w:tc>
        <w:tc>
          <w:tcPr>
            <w:tcW w:w="1804" w:type="dxa"/>
          </w:tcPr>
          <w:p w14:paraId="41DE27F8" w14:textId="77777777" w:rsidR="00E84CA4" w:rsidRPr="00B968E8" w:rsidRDefault="00E84CA4" w:rsidP="00E84CA4">
            <w:pPr>
              <w:spacing w:line="360" w:lineRule="auto"/>
              <w:jc w:val="center"/>
              <w:rPr>
                <w:rFonts w:ascii="宋体" w:hAnsi="宋体"/>
                <w:bCs/>
                <w:szCs w:val="21"/>
              </w:rPr>
            </w:pPr>
          </w:p>
        </w:tc>
      </w:tr>
    </w:tbl>
    <w:p w14:paraId="03163867" w14:textId="653D1C09" w:rsidR="00AA6E56" w:rsidRDefault="00AA6E56" w:rsidP="00282864">
      <w:pPr>
        <w:spacing w:line="360" w:lineRule="auto"/>
        <w:rPr>
          <w:rFonts w:ascii="宋体" w:hAnsi="宋体"/>
          <w:b/>
          <w:sz w:val="24"/>
        </w:rPr>
      </w:pPr>
    </w:p>
    <w:p w14:paraId="74698325" w14:textId="4DF25154" w:rsidR="009B33D5" w:rsidRDefault="008747A5" w:rsidP="008747A5">
      <w:pPr>
        <w:pStyle w:val="ab"/>
        <w:numPr>
          <w:ilvl w:val="0"/>
          <w:numId w:val="36"/>
        </w:numPr>
        <w:spacing w:line="360" w:lineRule="auto"/>
        <w:ind w:firstLineChars="0"/>
        <w:rPr>
          <w:rFonts w:ascii="宋体" w:hAnsi="宋体" w:cs="宋体"/>
          <w:color w:val="0D0D0D" w:themeColor="text1" w:themeTint="F2"/>
          <w:kern w:val="0"/>
          <w:sz w:val="24"/>
        </w:rPr>
      </w:pPr>
      <w:r w:rsidRPr="008747A5">
        <w:rPr>
          <w:rFonts w:ascii="宋体" w:hAnsi="宋体" w:cs="宋体" w:hint="eastAsia"/>
          <w:color w:val="0D0D0D" w:themeColor="text1" w:themeTint="F2"/>
          <w:kern w:val="0"/>
          <w:sz w:val="24"/>
        </w:rPr>
        <w:t>企业确认降本增效全员评优标准</w:t>
      </w:r>
      <w:r w:rsidR="0087376A">
        <w:rPr>
          <w:rFonts w:ascii="宋体" w:hAnsi="宋体" w:cs="宋体" w:hint="eastAsia"/>
          <w:color w:val="0D0D0D" w:themeColor="text1" w:themeTint="F2"/>
          <w:kern w:val="0"/>
          <w:sz w:val="24"/>
        </w:rPr>
        <w:t>，包括评优项目、评优方式与优秀激励政策（可续表）</w:t>
      </w:r>
    </w:p>
    <w:tbl>
      <w:tblPr>
        <w:tblStyle w:val="aa"/>
        <w:tblW w:w="0" w:type="auto"/>
        <w:tblInd w:w="360" w:type="dxa"/>
        <w:tblLook w:val="04A0" w:firstRow="1" w:lastRow="0" w:firstColumn="1" w:lastColumn="0" w:noHBand="0" w:noVBand="1"/>
      </w:tblPr>
      <w:tblGrid>
        <w:gridCol w:w="1468"/>
        <w:gridCol w:w="1468"/>
        <w:gridCol w:w="1468"/>
        <w:gridCol w:w="1468"/>
        <w:gridCol w:w="1469"/>
        <w:gridCol w:w="1469"/>
      </w:tblGrid>
      <w:tr w:rsidR="0087376A" w14:paraId="25762956" w14:textId="77777777" w:rsidTr="0087376A">
        <w:tc>
          <w:tcPr>
            <w:tcW w:w="1468" w:type="dxa"/>
          </w:tcPr>
          <w:p w14:paraId="2F5B68AA" w14:textId="3F34A09C"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类别</w:t>
            </w:r>
          </w:p>
        </w:tc>
        <w:tc>
          <w:tcPr>
            <w:tcW w:w="1468" w:type="dxa"/>
          </w:tcPr>
          <w:p w14:paraId="60CB1A3F" w14:textId="08AF676B"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产量完成</w:t>
            </w:r>
          </w:p>
        </w:tc>
        <w:tc>
          <w:tcPr>
            <w:tcW w:w="1468" w:type="dxa"/>
          </w:tcPr>
          <w:p w14:paraId="6ABAD094" w14:textId="1DA2D045"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质量保障</w:t>
            </w:r>
          </w:p>
        </w:tc>
        <w:tc>
          <w:tcPr>
            <w:tcW w:w="1468" w:type="dxa"/>
          </w:tcPr>
          <w:p w14:paraId="1BE0BAF9" w14:textId="35EEC776"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成本节约</w:t>
            </w:r>
          </w:p>
        </w:tc>
        <w:tc>
          <w:tcPr>
            <w:tcW w:w="1469" w:type="dxa"/>
          </w:tcPr>
          <w:p w14:paraId="1771A9F1" w14:textId="689CD504"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现场管理</w:t>
            </w:r>
          </w:p>
        </w:tc>
        <w:tc>
          <w:tcPr>
            <w:tcW w:w="1469" w:type="dxa"/>
          </w:tcPr>
          <w:p w14:paraId="7E9140F6" w14:textId="1496D4CE"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技能传帮带</w:t>
            </w:r>
          </w:p>
        </w:tc>
      </w:tr>
      <w:tr w:rsidR="0087376A" w14:paraId="16AA0584" w14:textId="77777777" w:rsidTr="0087376A">
        <w:tc>
          <w:tcPr>
            <w:tcW w:w="1468" w:type="dxa"/>
          </w:tcPr>
          <w:p w14:paraId="411C8768" w14:textId="70A75B7A"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项目</w:t>
            </w:r>
          </w:p>
        </w:tc>
        <w:tc>
          <w:tcPr>
            <w:tcW w:w="1468" w:type="dxa"/>
          </w:tcPr>
          <w:p w14:paraId="7E837F56"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8" w:type="dxa"/>
          </w:tcPr>
          <w:p w14:paraId="15B90F4A"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8" w:type="dxa"/>
          </w:tcPr>
          <w:p w14:paraId="778C45E6"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9" w:type="dxa"/>
          </w:tcPr>
          <w:p w14:paraId="5B627559"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9" w:type="dxa"/>
          </w:tcPr>
          <w:p w14:paraId="6B3CCDA4"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r>
      <w:tr w:rsidR="0087376A" w14:paraId="210DEC95" w14:textId="77777777" w:rsidTr="0087376A">
        <w:tc>
          <w:tcPr>
            <w:tcW w:w="1468" w:type="dxa"/>
          </w:tcPr>
          <w:p w14:paraId="13A25307" w14:textId="76122919"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方式</w:t>
            </w:r>
          </w:p>
        </w:tc>
        <w:tc>
          <w:tcPr>
            <w:tcW w:w="1468" w:type="dxa"/>
          </w:tcPr>
          <w:p w14:paraId="5557DE40"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8" w:type="dxa"/>
          </w:tcPr>
          <w:p w14:paraId="26F62B9F"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8" w:type="dxa"/>
          </w:tcPr>
          <w:p w14:paraId="4CF43B97"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9" w:type="dxa"/>
          </w:tcPr>
          <w:p w14:paraId="509EFEF9"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1469" w:type="dxa"/>
          </w:tcPr>
          <w:p w14:paraId="7EA87E9B"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r>
      <w:tr w:rsidR="0087376A" w14:paraId="0D1F51BA" w14:textId="77777777" w:rsidTr="006532F1">
        <w:tc>
          <w:tcPr>
            <w:tcW w:w="2936" w:type="dxa"/>
            <w:gridSpan w:val="2"/>
          </w:tcPr>
          <w:p w14:paraId="7BC983AE" w14:textId="7F5E65F3"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日优秀</w:t>
            </w:r>
          </w:p>
        </w:tc>
        <w:tc>
          <w:tcPr>
            <w:tcW w:w="2936" w:type="dxa"/>
            <w:gridSpan w:val="2"/>
          </w:tcPr>
          <w:p w14:paraId="7903F6C5" w14:textId="26767BA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周优秀</w:t>
            </w:r>
          </w:p>
        </w:tc>
        <w:tc>
          <w:tcPr>
            <w:tcW w:w="2938" w:type="dxa"/>
            <w:gridSpan w:val="2"/>
          </w:tcPr>
          <w:p w14:paraId="41CA68B2" w14:textId="7356C28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r>
              <w:rPr>
                <w:rFonts w:ascii="宋体" w:hAnsi="宋体" w:cs="宋体" w:hint="eastAsia"/>
                <w:color w:val="0D0D0D" w:themeColor="text1" w:themeTint="F2"/>
                <w:kern w:val="0"/>
                <w:sz w:val="24"/>
              </w:rPr>
              <w:t>月优秀</w:t>
            </w:r>
          </w:p>
        </w:tc>
      </w:tr>
      <w:tr w:rsidR="0087376A" w14:paraId="1BDD78AF" w14:textId="77777777" w:rsidTr="0009723B">
        <w:tc>
          <w:tcPr>
            <w:tcW w:w="2936" w:type="dxa"/>
            <w:gridSpan w:val="2"/>
          </w:tcPr>
          <w:p w14:paraId="5D713675"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2936" w:type="dxa"/>
            <w:gridSpan w:val="2"/>
          </w:tcPr>
          <w:p w14:paraId="351D79E2"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c>
          <w:tcPr>
            <w:tcW w:w="2938" w:type="dxa"/>
            <w:gridSpan w:val="2"/>
          </w:tcPr>
          <w:p w14:paraId="252BC97D" w14:textId="77777777" w:rsidR="0087376A" w:rsidRDefault="0087376A" w:rsidP="0087376A">
            <w:pPr>
              <w:pStyle w:val="ab"/>
              <w:spacing w:line="360" w:lineRule="auto"/>
              <w:ind w:firstLineChars="0" w:firstLine="0"/>
              <w:jc w:val="center"/>
              <w:rPr>
                <w:rFonts w:ascii="宋体" w:hAnsi="宋体" w:cs="宋体"/>
                <w:color w:val="0D0D0D" w:themeColor="text1" w:themeTint="F2"/>
                <w:kern w:val="0"/>
                <w:sz w:val="24"/>
              </w:rPr>
            </w:pPr>
          </w:p>
        </w:tc>
      </w:tr>
    </w:tbl>
    <w:p w14:paraId="3BF8DB58" w14:textId="5503888C" w:rsidR="009B33D5" w:rsidRDefault="009B33D5" w:rsidP="00282864">
      <w:pPr>
        <w:spacing w:line="360" w:lineRule="auto"/>
        <w:rPr>
          <w:rFonts w:ascii="宋体" w:hAnsi="宋体" w:hint="eastAsia"/>
          <w:b/>
          <w:sz w:val="24"/>
        </w:rPr>
      </w:pPr>
    </w:p>
    <w:p w14:paraId="039A4AF0" w14:textId="54684821" w:rsidR="009B33D5" w:rsidRPr="0087376A" w:rsidRDefault="008747A5" w:rsidP="0087376A">
      <w:pPr>
        <w:pStyle w:val="ab"/>
        <w:numPr>
          <w:ilvl w:val="0"/>
          <w:numId w:val="36"/>
        </w:numPr>
        <w:spacing w:line="360" w:lineRule="auto"/>
        <w:ind w:firstLineChars="0"/>
        <w:rPr>
          <w:rFonts w:ascii="宋体" w:hAnsi="宋体" w:cs="宋体"/>
          <w:color w:val="0D0D0D" w:themeColor="text1" w:themeTint="F2"/>
          <w:kern w:val="0"/>
          <w:sz w:val="24"/>
        </w:rPr>
      </w:pPr>
      <w:r w:rsidRPr="0087376A">
        <w:rPr>
          <w:rFonts w:ascii="宋体" w:hAnsi="宋体" w:cs="宋体" w:hint="eastAsia"/>
          <w:color w:val="0D0D0D" w:themeColor="text1" w:themeTint="F2"/>
          <w:kern w:val="0"/>
          <w:sz w:val="24"/>
        </w:rPr>
        <w:t>企业准备课堂中提报的典型降本增效改善案</w:t>
      </w:r>
    </w:p>
    <w:p w14:paraId="769F32AF" w14:textId="73BAFCB8" w:rsidR="0087376A" w:rsidRPr="0087376A" w:rsidRDefault="0087376A" w:rsidP="0087376A">
      <w:pPr>
        <w:pStyle w:val="ab"/>
        <w:spacing w:line="360" w:lineRule="auto"/>
        <w:ind w:firstLineChars="177" w:firstLine="425"/>
        <w:rPr>
          <w:rFonts w:ascii="宋体" w:hAnsi="宋体" w:cs="宋体" w:hint="eastAsia"/>
          <w:color w:val="0D0D0D" w:themeColor="text1" w:themeTint="F2"/>
          <w:kern w:val="0"/>
          <w:sz w:val="24"/>
        </w:rPr>
      </w:pPr>
      <w:r>
        <w:rPr>
          <w:rFonts w:ascii="宋体" w:hAnsi="宋体" w:cs="宋体" w:hint="eastAsia"/>
          <w:color w:val="0D0D0D" w:themeColor="text1" w:themeTint="F2"/>
          <w:kern w:val="0"/>
          <w:sz w:val="24"/>
        </w:rPr>
        <w:t>为推进全员激励，授课过程设置改善案现场激励环节和现场悬赏改善环节，企业需提前准备典型改善案和计划降本增效的改善点任务清单</w:t>
      </w:r>
    </w:p>
    <w:p w14:paraId="3309441C" w14:textId="77777777" w:rsidR="008747A5" w:rsidRPr="008747A5" w:rsidRDefault="008747A5" w:rsidP="008747A5">
      <w:pPr>
        <w:spacing w:line="360" w:lineRule="auto"/>
        <w:rPr>
          <w:rFonts w:ascii="宋体" w:hAnsi="宋体" w:cs="宋体" w:hint="eastAsia"/>
          <w:color w:val="0D0D0D" w:themeColor="text1" w:themeTint="F2"/>
          <w:kern w:val="0"/>
          <w:sz w:val="24"/>
        </w:rPr>
      </w:pPr>
    </w:p>
    <w:p w14:paraId="298DF3A5" w14:textId="79F4B86B" w:rsidR="009B33D5" w:rsidRPr="008747A5" w:rsidRDefault="008747A5" w:rsidP="00282864">
      <w:pPr>
        <w:spacing w:line="360" w:lineRule="auto"/>
        <w:rPr>
          <w:rFonts w:ascii="宋体" w:hAnsi="宋体" w:cs="宋体"/>
          <w:color w:val="0D0D0D" w:themeColor="text1" w:themeTint="F2"/>
          <w:kern w:val="0"/>
          <w:sz w:val="24"/>
        </w:rPr>
      </w:pPr>
      <w:r w:rsidRPr="008747A5">
        <w:rPr>
          <w:rFonts w:ascii="宋体" w:hAnsi="宋体" w:cs="宋体"/>
          <w:color w:val="0D0D0D" w:themeColor="text1" w:themeTint="F2"/>
          <w:kern w:val="0"/>
          <w:sz w:val="24"/>
        </w:rPr>
        <w:t>4</w:t>
      </w:r>
      <w:r w:rsidRPr="008747A5">
        <w:rPr>
          <w:rFonts w:ascii="宋体" w:hAnsi="宋体" w:cs="宋体" w:hint="eastAsia"/>
          <w:color w:val="0D0D0D" w:themeColor="text1" w:themeTint="F2"/>
          <w:kern w:val="0"/>
          <w:sz w:val="24"/>
        </w:rPr>
        <w:t>、</w:t>
      </w:r>
      <w:r>
        <w:rPr>
          <w:rFonts w:ascii="宋体" w:hAnsi="宋体" w:cs="宋体" w:hint="eastAsia"/>
          <w:color w:val="0D0D0D" w:themeColor="text1" w:themeTint="F2"/>
          <w:kern w:val="0"/>
          <w:sz w:val="24"/>
        </w:rPr>
        <w:t>企业与会务方确定课程激励方法、分组直播设置等</w:t>
      </w:r>
    </w:p>
    <w:p w14:paraId="42EBB9F2" w14:textId="75CF6233" w:rsidR="009B33D5" w:rsidRDefault="00766F47" w:rsidP="00766F47">
      <w:pPr>
        <w:spacing w:line="360" w:lineRule="auto"/>
        <w:ind w:firstLine="490"/>
        <w:rPr>
          <w:rFonts w:ascii="宋体" w:hAnsi="宋体" w:cs="宋体"/>
          <w:color w:val="0D0D0D" w:themeColor="text1" w:themeTint="F2"/>
          <w:kern w:val="0"/>
          <w:sz w:val="24"/>
        </w:rPr>
      </w:pPr>
      <w:r w:rsidRPr="00766F47">
        <w:rPr>
          <w:rFonts w:ascii="宋体" w:hAnsi="宋体" w:cs="宋体" w:hint="eastAsia"/>
          <w:color w:val="0D0D0D" w:themeColor="text1" w:themeTint="F2"/>
          <w:kern w:val="0"/>
          <w:sz w:val="24"/>
        </w:rPr>
        <w:t>课前确认</w:t>
      </w:r>
      <w:r>
        <w:rPr>
          <w:rFonts w:ascii="宋体" w:hAnsi="宋体" w:cs="宋体" w:hint="eastAsia"/>
          <w:color w:val="0D0D0D" w:themeColor="text1" w:themeTint="F2"/>
          <w:kern w:val="0"/>
          <w:sz w:val="24"/>
        </w:rPr>
        <w:t>参与直播学员分组方式、组长任选、各互动环节激励标准与发放方式</w:t>
      </w:r>
    </w:p>
    <w:p w14:paraId="5DB0A342" w14:textId="03698CF0" w:rsidR="00766F47" w:rsidRDefault="00766F47" w:rsidP="00766F47">
      <w:pPr>
        <w:spacing w:line="360" w:lineRule="auto"/>
        <w:ind w:firstLine="490"/>
        <w:rPr>
          <w:rFonts w:ascii="宋体" w:hAnsi="宋体" w:cs="宋体"/>
          <w:color w:val="0D0D0D" w:themeColor="text1" w:themeTint="F2"/>
          <w:kern w:val="0"/>
          <w:sz w:val="24"/>
        </w:rPr>
      </w:pPr>
    </w:p>
    <w:p w14:paraId="03507D27" w14:textId="77777777" w:rsidR="00766F47" w:rsidRDefault="00766F47" w:rsidP="00766F47">
      <w:pPr>
        <w:spacing w:line="360" w:lineRule="auto"/>
        <w:ind w:firstLine="490"/>
        <w:rPr>
          <w:rFonts w:ascii="宋体" w:hAnsi="宋体" w:hint="eastAsia"/>
          <w:b/>
          <w:sz w:val="24"/>
        </w:rPr>
      </w:pPr>
    </w:p>
    <w:p w14:paraId="3ACF7EF2" w14:textId="04F631EF" w:rsidR="00721A49" w:rsidRDefault="00766F47" w:rsidP="00D142C7">
      <w:pPr>
        <w:spacing w:line="360" w:lineRule="auto"/>
        <w:rPr>
          <w:rFonts w:ascii="宋体" w:hAnsi="宋体"/>
          <w:b/>
          <w:sz w:val="24"/>
        </w:rPr>
      </w:pPr>
      <w:r>
        <w:rPr>
          <w:rFonts w:ascii="宋体" w:hAnsi="宋体" w:hint="eastAsia"/>
          <w:b/>
          <w:sz w:val="24"/>
        </w:rPr>
        <w:lastRenderedPageBreak/>
        <w:t>六、</w:t>
      </w:r>
      <w:r w:rsidR="00721A49" w:rsidRPr="008C1F47">
        <w:rPr>
          <w:rFonts w:ascii="宋体" w:hAnsi="宋体" w:hint="eastAsia"/>
          <w:b/>
          <w:sz w:val="24"/>
        </w:rPr>
        <w:t>课程大纲</w:t>
      </w:r>
    </w:p>
    <w:p w14:paraId="19217FF2" w14:textId="789BDD3D" w:rsidR="00766F47" w:rsidRDefault="00766F47" w:rsidP="00D142C7">
      <w:pPr>
        <w:spacing w:line="360" w:lineRule="auto"/>
        <w:rPr>
          <w:rFonts w:ascii="宋体" w:hAnsi="宋体"/>
          <w:b/>
          <w:sz w:val="24"/>
        </w:rPr>
      </w:pPr>
      <w:r>
        <w:rPr>
          <w:rFonts w:ascii="宋体" w:hAnsi="宋体" w:hint="eastAsia"/>
          <w:b/>
          <w:sz w:val="24"/>
        </w:rPr>
        <w:t>第一部分：中基层降本增效推进管理方法培训</w:t>
      </w:r>
    </w:p>
    <w:p w14:paraId="4B6469D1" w14:textId="1AEFFB33" w:rsidR="00D142C7" w:rsidRPr="00D142C7" w:rsidRDefault="00D142C7" w:rsidP="00D142C7">
      <w:pPr>
        <w:spacing w:line="360" w:lineRule="auto"/>
        <w:jc w:val="left"/>
        <w:rPr>
          <w:rFonts w:ascii="宋体"/>
          <w:b/>
          <w:bCs/>
          <w:sz w:val="24"/>
        </w:rPr>
      </w:pPr>
      <w:r w:rsidRPr="00D142C7">
        <w:rPr>
          <w:rFonts w:hint="eastAsia"/>
          <w:b/>
          <w:bCs/>
          <w:sz w:val="24"/>
        </w:rPr>
        <w:t>第一</w:t>
      </w:r>
      <w:r w:rsidRPr="00D142C7">
        <w:rPr>
          <w:rFonts w:ascii="宋体" w:hint="eastAsia"/>
          <w:b/>
          <w:bCs/>
          <w:sz w:val="24"/>
        </w:rPr>
        <w:t>讲：</w:t>
      </w:r>
      <w:r>
        <w:rPr>
          <w:rFonts w:ascii="宋体" w:hint="eastAsia"/>
          <w:b/>
          <w:bCs/>
          <w:sz w:val="24"/>
        </w:rPr>
        <w:t>降本增效中</w:t>
      </w:r>
      <w:r w:rsidRPr="00D142C7">
        <w:rPr>
          <w:rFonts w:ascii="宋体" w:hint="eastAsia"/>
          <w:b/>
          <w:bCs/>
          <w:sz w:val="24"/>
        </w:rPr>
        <w:t>因事而异的角色</w:t>
      </w:r>
      <w:r>
        <w:rPr>
          <w:rFonts w:ascii="宋体" w:hint="eastAsia"/>
          <w:b/>
          <w:bCs/>
          <w:sz w:val="24"/>
        </w:rPr>
        <w:t>站位</w:t>
      </w:r>
    </w:p>
    <w:p w14:paraId="663C5A0E" w14:textId="77777777" w:rsidR="00D142C7" w:rsidRPr="00D142C7" w:rsidRDefault="00D142C7" w:rsidP="00D142C7">
      <w:pPr>
        <w:spacing w:line="360" w:lineRule="auto"/>
        <w:ind w:firstLineChars="150" w:firstLine="360"/>
        <w:jc w:val="left"/>
        <w:rPr>
          <w:sz w:val="24"/>
        </w:rPr>
      </w:pPr>
      <w:r w:rsidRPr="00D142C7">
        <w:rPr>
          <w:rFonts w:hint="eastAsia"/>
          <w:sz w:val="24"/>
        </w:rPr>
        <w:t xml:space="preserve"> </w:t>
      </w:r>
      <w:r w:rsidRPr="00D142C7">
        <w:rPr>
          <w:rFonts w:hint="eastAsia"/>
          <w:sz w:val="24"/>
        </w:rPr>
        <w:t>班组的执行力提升不是要求班组长时刻冲锋在前，也不是要求班组长一味靠后指挥；班组长首先应该学会合理站位，学会在领导者、实干家与教练员的角色间学会适时转换，以明确什么事情应该管？什么事情可授权？本讲引入企业常见的三个管理案例，分析在不同场景下应该如何辨识班组长的管理站位，并选择最佳处理事情方式；</w:t>
      </w:r>
    </w:p>
    <w:p w14:paraId="3457B0D7" w14:textId="77777777" w:rsidR="00D142C7" w:rsidRPr="00D142C7" w:rsidRDefault="00D142C7" w:rsidP="00D142C7">
      <w:pPr>
        <w:pStyle w:val="11"/>
        <w:numPr>
          <w:ilvl w:val="0"/>
          <w:numId w:val="37"/>
        </w:numPr>
        <w:spacing w:line="360" w:lineRule="auto"/>
        <w:ind w:left="0" w:firstLineChars="0" w:firstLine="0"/>
        <w:jc w:val="left"/>
        <w:rPr>
          <w:rFonts w:cs="Times New Roman"/>
          <w:b/>
          <w:color w:val="C00000"/>
          <w:sz w:val="24"/>
        </w:rPr>
      </w:pPr>
      <w:r w:rsidRPr="00D142C7">
        <w:rPr>
          <w:rFonts w:cs="Times New Roman" w:hint="eastAsia"/>
          <w:b/>
          <w:color w:val="C00000"/>
          <w:sz w:val="24"/>
        </w:rPr>
        <w:t>团队领导力实质</w:t>
      </w:r>
    </w:p>
    <w:p w14:paraId="2327F535"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1.1</w:t>
      </w:r>
      <w:r w:rsidRPr="00D142C7">
        <w:rPr>
          <w:rFonts w:cs="Times New Roman" w:hint="eastAsia"/>
          <w:sz w:val="24"/>
        </w:rPr>
        <w:t>内在特质决定吸引力——特质论</w:t>
      </w:r>
    </w:p>
    <w:p w14:paraId="4EF6C892"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1.2.</w:t>
      </w:r>
      <w:r w:rsidRPr="00D142C7">
        <w:rPr>
          <w:rFonts w:cs="Times New Roman" w:hint="eastAsia"/>
          <w:sz w:val="24"/>
        </w:rPr>
        <w:t>案例剖析：优秀班组长的人格特征分析</w:t>
      </w:r>
    </w:p>
    <w:p w14:paraId="6C796C77"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1.3.</w:t>
      </w:r>
      <w:r w:rsidRPr="00D142C7">
        <w:rPr>
          <w:rFonts w:cs="Times New Roman" w:hint="eastAsia"/>
          <w:sz w:val="24"/>
        </w:rPr>
        <w:t>成就意愿对班组长领导能力的作用</w:t>
      </w:r>
    </w:p>
    <w:p w14:paraId="094312DC"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 xml:space="preserve">  </w:t>
      </w:r>
      <w:r w:rsidRPr="00D142C7">
        <w:rPr>
          <w:rFonts w:cs="Times New Roman" w:hint="eastAsia"/>
          <w:sz w:val="24"/>
        </w:rPr>
        <w:t>案例剖析：成就意愿对某班组设备检修积极性的促进作用</w:t>
      </w:r>
    </w:p>
    <w:p w14:paraId="6D373EB0" w14:textId="77777777" w:rsidR="00D142C7" w:rsidRPr="00D142C7" w:rsidRDefault="00D142C7" w:rsidP="00D142C7">
      <w:pPr>
        <w:pStyle w:val="11"/>
        <w:spacing w:line="360" w:lineRule="auto"/>
        <w:ind w:firstLineChars="0" w:firstLine="0"/>
        <w:jc w:val="left"/>
        <w:rPr>
          <w:rFonts w:cs="Times New Roman"/>
          <w:b/>
          <w:color w:val="C00000"/>
          <w:sz w:val="24"/>
        </w:rPr>
      </w:pPr>
      <w:r w:rsidRPr="00D142C7">
        <w:rPr>
          <w:rFonts w:cs="Times New Roman" w:hint="eastAsia"/>
          <w:sz w:val="24"/>
        </w:rPr>
        <w:t>1.4.</w:t>
      </w:r>
      <w:r w:rsidRPr="00D142C7">
        <w:rPr>
          <w:rFonts w:cs="Times New Roman" w:hint="eastAsia"/>
          <w:sz w:val="24"/>
        </w:rPr>
        <w:t>自信心对班组长领导能力的作用</w:t>
      </w:r>
    </w:p>
    <w:p w14:paraId="7B6CCBB0"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 xml:space="preserve">  </w:t>
      </w:r>
      <w:r w:rsidRPr="00D142C7">
        <w:rPr>
          <w:rFonts w:cs="Times New Roman" w:hint="eastAsia"/>
          <w:sz w:val="24"/>
        </w:rPr>
        <w:t>弗雷姆期望理论模型对领导能力的作用分析</w:t>
      </w:r>
    </w:p>
    <w:p w14:paraId="17CF128E"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 xml:space="preserve">  </w:t>
      </w:r>
      <w:r w:rsidRPr="00D142C7">
        <w:rPr>
          <w:rFonts w:cs="Times New Roman" w:hint="eastAsia"/>
          <w:sz w:val="24"/>
        </w:rPr>
        <w:t>案例剖析：运用期望理论提升某班组合理化改善活动积极性</w:t>
      </w:r>
    </w:p>
    <w:p w14:paraId="7E078F8C" w14:textId="77777777" w:rsidR="00D142C7" w:rsidRPr="00D142C7" w:rsidRDefault="00D142C7" w:rsidP="00D142C7">
      <w:pPr>
        <w:spacing w:line="360" w:lineRule="auto"/>
        <w:rPr>
          <w:sz w:val="24"/>
        </w:rPr>
      </w:pPr>
    </w:p>
    <w:p w14:paraId="031AF662" w14:textId="77777777" w:rsidR="00D142C7" w:rsidRPr="00D142C7" w:rsidRDefault="00D142C7" w:rsidP="00D142C7">
      <w:pPr>
        <w:pStyle w:val="11"/>
        <w:spacing w:line="360" w:lineRule="auto"/>
        <w:ind w:firstLineChars="0" w:firstLine="0"/>
        <w:jc w:val="left"/>
        <w:rPr>
          <w:rFonts w:cs="Times New Roman"/>
          <w:b/>
          <w:color w:val="C00000"/>
          <w:sz w:val="24"/>
        </w:rPr>
      </w:pPr>
      <w:r w:rsidRPr="00D142C7">
        <w:rPr>
          <w:rFonts w:cs="Times New Roman" w:hint="eastAsia"/>
          <w:b/>
          <w:color w:val="C00000"/>
          <w:sz w:val="24"/>
        </w:rPr>
        <w:t>2</w:t>
      </w:r>
      <w:r w:rsidRPr="00D142C7">
        <w:rPr>
          <w:rFonts w:cs="Times New Roman" w:hint="eastAsia"/>
          <w:b/>
          <w:color w:val="C00000"/>
          <w:sz w:val="24"/>
        </w:rPr>
        <w:t>、按时间管理法则对工作事件进行正确分类</w:t>
      </w:r>
    </w:p>
    <w:p w14:paraId="3C6ABF48" w14:textId="77777777" w:rsidR="00D142C7" w:rsidRPr="00D142C7" w:rsidRDefault="00D142C7" w:rsidP="00D142C7">
      <w:pPr>
        <w:pStyle w:val="11"/>
        <w:spacing w:line="360" w:lineRule="auto"/>
        <w:ind w:firstLineChars="0" w:firstLine="0"/>
        <w:jc w:val="left"/>
        <w:rPr>
          <w:rFonts w:cs="Times New Roman"/>
          <w:sz w:val="24"/>
        </w:rPr>
      </w:pPr>
      <w:r w:rsidRPr="00D142C7">
        <w:rPr>
          <w:rFonts w:cs="Times New Roman" w:hint="eastAsia"/>
          <w:sz w:val="24"/>
        </w:rPr>
        <w:t>2.1.</w:t>
      </w:r>
      <w:r w:rsidRPr="00D142C7">
        <w:rPr>
          <w:rFonts w:cs="Times New Roman" w:hint="eastAsia"/>
          <w:sz w:val="24"/>
        </w:rPr>
        <w:t>实战演练：不同事情下的班组长站位模拟实战</w:t>
      </w:r>
    </w:p>
    <w:p w14:paraId="6638F10B" w14:textId="77777777" w:rsidR="00D142C7" w:rsidRPr="00D142C7" w:rsidRDefault="00D142C7" w:rsidP="00D142C7">
      <w:pPr>
        <w:spacing w:line="360" w:lineRule="auto"/>
        <w:jc w:val="left"/>
        <w:rPr>
          <w:sz w:val="24"/>
        </w:rPr>
      </w:pPr>
      <w:r w:rsidRPr="00D142C7">
        <w:rPr>
          <w:rFonts w:hint="eastAsia"/>
          <w:sz w:val="24"/>
        </w:rPr>
        <w:t>2.2.</w:t>
      </w:r>
      <w:r w:rsidRPr="00D142C7">
        <w:rPr>
          <w:rFonts w:hint="eastAsia"/>
          <w:sz w:val="24"/>
        </w:rPr>
        <w:t>靠前指挥的管理站位——某工厂特殊岗位李四的罢工应对方略</w:t>
      </w:r>
    </w:p>
    <w:p w14:paraId="31841335" w14:textId="77777777" w:rsidR="00D142C7" w:rsidRPr="00D142C7" w:rsidRDefault="00D142C7" w:rsidP="00D142C7">
      <w:pPr>
        <w:spacing w:line="360" w:lineRule="auto"/>
        <w:jc w:val="left"/>
        <w:rPr>
          <w:sz w:val="24"/>
        </w:rPr>
      </w:pPr>
      <w:r w:rsidRPr="00D142C7">
        <w:rPr>
          <w:rFonts w:hint="eastAsia"/>
          <w:sz w:val="24"/>
        </w:rPr>
        <w:t>2.3.</w:t>
      </w:r>
      <w:r w:rsidRPr="00D142C7">
        <w:rPr>
          <w:rFonts w:hint="eastAsia"/>
          <w:sz w:val="24"/>
        </w:rPr>
        <w:t>靠中策应的管理站位——某行政文员蓝月瑛的挫折应对方略</w:t>
      </w:r>
    </w:p>
    <w:p w14:paraId="32E1946C" w14:textId="77777777" w:rsidR="00D142C7" w:rsidRPr="00D142C7" w:rsidRDefault="00D142C7" w:rsidP="00D142C7">
      <w:pPr>
        <w:spacing w:line="360" w:lineRule="auto"/>
        <w:jc w:val="left"/>
        <w:rPr>
          <w:sz w:val="24"/>
        </w:rPr>
      </w:pPr>
      <w:r w:rsidRPr="00D142C7">
        <w:rPr>
          <w:rFonts w:hint="eastAsia"/>
          <w:sz w:val="24"/>
        </w:rPr>
        <w:t>2.4.</w:t>
      </w:r>
      <w:r w:rsidRPr="00D142C7">
        <w:rPr>
          <w:rFonts w:hint="eastAsia"/>
          <w:sz w:val="24"/>
        </w:rPr>
        <w:t>靠后支持的管理站位——某企业员工的恼骚抱怨应对方略</w:t>
      </w:r>
    </w:p>
    <w:p w14:paraId="4771362B" w14:textId="77777777" w:rsidR="00D142C7" w:rsidRPr="00D142C7" w:rsidRDefault="00D142C7" w:rsidP="00D142C7">
      <w:pPr>
        <w:spacing w:line="360" w:lineRule="auto"/>
        <w:jc w:val="left"/>
        <w:rPr>
          <w:b/>
          <w:bCs/>
          <w:sz w:val="24"/>
        </w:rPr>
      </w:pPr>
    </w:p>
    <w:p w14:paraId="5D37F659" w14:textId="77777777" w:rsidR="00D142C7" w:rsidRPr="00D142C7" w:rsidRDefault="00D142C7" w:rsidP="00D142C7">
      <w:pPr>
        <w:spacing w:line="360" w:lineRule="auto"/>
        <w:jc w:val="left"/>
        <w:rPr>
          <w:rFonts w:ascii="宋体"/>
          <w:b/>
          <w:bCs/>
          <w:sz w:val="24"/>
        </w:rPr>
      </w:pPr>
      <w:r w:rsidRPr="00D142C7">
        <w:rPr>
          <w:rFonts w:hint="eastAsia"/>
          <w:b/>
          <w:bCs/>
          <w:sz w:val="24"/>
        </w:rPr>
        <w:t>第二</w:t>
      </w:r>
      <w:r w:rsidRPr="00D142C7">
        <w:rPr>
          <w:rFonts w:ascii="宋体" w:hint="eastAsia"/>
          <w:b/>
          <w:bCs/>
          <w:sz w:val="24"/>
        </w:rPr>
        <w:t>讲：因人而异的识人用人</w:t>
      </w:r>
    </w:p>
    <w:p w14:paraId="46F28F4B" w14:textId="77777777" w:rsidR="00D142C7" w:rsidRPr="00D142C7" w:rsidRDefault="00D142C7" w:rsidP="00D142C7">
      <w:pPr>
        <w:spacing w:line="360" w:lineRule="auto"/>
        <w:jc w:val="left"/>
        <w:rPr>
          <w:sz w:val="24"/>
        </w:rPr>
      </w:pPr>
      <w:r w:rsidRPr="00D142C7">
        <w:rPr>
          <w:rFonts w:hint="eastAsia"/>
          <w:sz w:val="24"/>
        </w:rPr>
        <w:t xml:space="preserve">    </w:t>
      </w:r>
      <w:r w:rsidRPr="00D142C7">
        <w:rPr>
          <w:rFonts w:hint="eastAsia"/>
          <w:sz w:val="24"/>
        </w:rPr>
        <w:t>为什么有的员工不善于接受批评，沟通中容易引起冲突？</w:t>
      </w:r>
    </w:p>
    <w:p w14:paraId="62701DB7" w14:textId="77777777" w:rsidR="00D142C7" w:rsidRPr="00D142C7" w:rsidRDefault="00D142C7" w:rsidP="00D142C7">
      <w:pPr>
        <w:spacing w:line="360" w:lineRule="auto"/>
        <w:jc w:val="left"/>
        <w:rPr>
          <w:sz w:val="24"/>
        </w:rPr>
      </w:pPr>
      <w:r w:rsidRPr="00D142C7">
        <w:rPr>
          <w:rFonts w:hint="eastAsia"/>
          <w:sz w:val="24"/>
        </w:rPr>
        <w:t xml:space="preserve">    </w:t>
      </w:r>
      <w:r w:rsidRPr="00D142C7">
        <w:rPr>
          <w:rFonts w:hint="eastAsia"/>
          <w:sz w:val="24"/>
        </w:rPr>
        <w:t>为什么你的表达总易被员工误解，工作布置后执行效果千差万别？</w:t>
      </w:r>
    </w:p>
    <w:p w14:paraId="0230DDC9" w14:textId="77777777" w:rsidR="00D142C7" w:rsidRPr="00D142C7" w:rsidRDefault="00D142C7" w:rsidP="00D142C7">
      <w:pPr>
        <w:spacing w:line="360" w:lineRule="auto"/>
        <w:jc w:val="left"/>
        <w:rPr>
          <w:sz w:val="24"/>
        </w:rPr>
      </w:pPr>
      <w:r w:rsidRPr="00D142C7">
        <w:rPr>
          <w:rFonts w:hint="eastAsia"/>
          <w:sz w:val="24"/>
        </w:rPr>
        <w:t xml:space="preserve">    </w:t>
      </w:r>
      <w:r w:rsidRPr="00D142C7">
        <w:rPr>
          <w:rFonts w:hint="eastAsia"/>
          <w:sz w:val="24"/>
        </w:rPr>
        <w:t>本课程从班组管理常见事件入手，讲解不同特性员工的差异性，学习如何根据不同发展阶段的员工选择不同的管理侧重；</w:t>
      </w:r>
    </w:p>
    <w:p w14:paraId="27B91581" w14:textId="77777777" w:rsidR="00D142C7" w:rsidRPr="00D142C7" w:rsidRDefault="00D142C7" w:rsidP="00D142C7">
      <w:pPr>
        <w:spacing w:line="360" w:lineRule="auto"/>
        <w:jc w:val="left"/>
        <w:rPr>
          <w:b/>
          <w:color w:val="C00000"/>
          <w:sz w:val="24"/>
        </w:rPr>
      </w:pPr>
      <w:r w:rsidRPr="00D142C7">
        <w:rPr>
          <w:rFonts w:hint="eastAsia"/>
          <w:b/>
          <w:color w:val="C00000"/>
          <w:sz w:val="24"/>
        </w:rPr>
        <w:t>1</w:t>
      </w:r>
      <w:r w:rsidRPr="00D142C7">
        <w:rPr>
          <w:rFonts w:hint="eastAsia"/>
          <w:b/>
          <w:color w:val="C00000"/>
          <w:sz w:val="24"/>
        </w:rPr>
        <w:t>、开启员工心理密码</w:t>
      </w:r>
    </w:p>
    <w:p w14:paraId="027AB329" w14:textId="77777777" w:rsidR="00D142C7" w:rsidRPr="00D142C7" w:rsidRDefault="00D142C7" w:rsidP="00D142C7">
      <w:pPr>
        <w:spacing w:line="360" w:lineRule="auto"/>
        <w:jc w:val="left"/>
        <w:rPr>
          <w:sz w:val="24"/>
        </w:rPr>
      </w:pPr>
      <w:r w:rsidRPr="00D142C7">
        <w:rPr>
          <w:rFonts w:hint="eastAsia"/>
          <w:sz w:val="24"/>
        </w:rPr>
        <w:t>1.1.</w:t>
      </w:r>
      <w:r w:rsidRPr="00D142C7">
        <w:rPr>
          <w:rFonts w:hint="eastAsia"/>
          <w:sz w:val="24"/>
        </w:rPr>
        <w:t>员工性格分类与心理需求特征</w:t>
      </w:r>
    </w:p>
    <w:p w14:paraId="3837E657" w14:textId="77777777" w:rsidR="00D142C7" w:rsidRPr="00D142C7" w:rsidRDefault="00D142C7" w:rsidP="00D142C7">
      <w:pPr>
        <w:spacing w:line="360" w:lineRule="auto"/>
        <w:jc w:val="left"/>
        <w:rPr>
          <w:sz w:val="24"/>
        </w:rPr>
      </w:pPr>
      <w:r w:rsidRPr="00D142C7">
        <w:rPr>
          <w:rFonts w:hint="eastAsia"/>
          <w:sz w:val="24"/>
        </w:rPr>
        <w:t>1.2.</w:t>
      </w:r>
      <w:r w:rsidRPr="00D142C7">
        <w:rPr>
          <w:rFonts w:hint="eastAsia"/>
          <w:sz w:val="24"/>
        </w:rPr>
        <w:t>员工心理需求与行为特征分类</w:t>
      </w:r>
    </w:p>
    <w:p w14:paraId="538C6528" w14:textId="77777777" w:rsidR="00D142C7" w:rsidRPr="00D142C7" w:rsidRDefault="00D142C7" w:rsidP="00D142C7">
      <w:pPr>
        <w:spacing w:line="360" w:lineRule="auto"/>
        <w:jc w:val="left"/>
        <w:rPr>
          <w:sz w:val="24"/>
        </w:rPr>
      </w:pPr>
    </w:p>
    <w:p w14:paraId="4C11A04C" w14:textId="77777777" w:rsidR="00D142C7" w:rsidRPr="00D142C7" w:rsidRDefault="00D142C7" w:rsidP="00D142C7">
      <w:pPr>
        <w:spacing w:line="360" w:lineRule="auto"/>
        <w:rPr>
          <w:b/>
          <w:color w:val="C00000"/>
          <w:sz w:val="24"/>
        </w:rPr>
      </w:pPr>
      <w:r w:rsidRPr="00D142C7">
        <w:rPr>
          <w:rFonts w:hint="eastAsia"/>
          <w:b/>
          <w:color w:val="C00000"/>
          <w:sz w:val="24"/>
        </w:rPr>
        <w:lastRenderedPageBreak/>
        <w:t>2</w:t>
      </w:r>
      <w:r w:rsidRPr="00D142C7">
        <w:rPr>
          <w:rFonts w:hint="eastAsia"/>
          <w:b/>
          <w:color w:val="C00000"/>
          <w:sz w:val="24"/>
        </w:rPr>
        <w:t>、员工成熟度的发展过程</w:t>
      </w:r>
      <w:r w:rsidRPr="00D142C7">
        <w:rPr>
          <w:rFonts w:hint="eastAsia"/>
          <w:b/>
          <w:color w:val="C00000"/>
          <w:sz w:val="24"/>
        </w:rPr>
        <w:t xml:space="preserve">   </w:t>
      </w:r>
    </w:p>
    <w:p w14:paraId="5B3F6B9C" w14:textId="77777777" w:rsidR="00D142C7" w:rsidRPr="00D142C7" w:rsidRDefault="00D142C7" w:rsidP="00D142C7">
      <w:pPr>
        <w:spacing w:line="360" w:lineRule="auto"/>
        <w:rPr>
          <w:sz w:val="24"/>
        </w:rPr>
      </w:pPr>
      <w:r w:rsidRPr="00D142C7">
        <w:rPr>
          <w:rFonts w:hint="eastAsia"/>
          <w:sz w:val="24"/>
        </w:rPr>
        <w:t>2.1.</w:t>
      </w:r>
      <w:r w:rsidRPr="00D142C7">
        <w:rPr>
          <w:rFonts w:hint="eastAsia"/>
          <w:sz w:val="24"/>
        </w:rPr>
        <w:t>从工作技能与工作意愿区分员工成熟度</w:t>
      </w:r>
    </w:p>
    <w:p w14:paraId="2B101E02" w14:textId="77777777" w:rsidR="00D142C7" w:rsidRPr="00D142C7" w:rsidRDefault="00D142C7" w:rsidP="00D142C7">
      <w:pPr>
        <w:spacing w:line="360" w:lineRule="auto"/>
        <w:rPr>
          <w:sz w:val="24"/>
        </w:rPr>
      </w:pPr>
      <w:r w:rsidRPr="00D142C7">
        <w:rPr>
          <w:rFonts w:hint="eastAsia"/>
          <w:sz w:val="24"/>
        </w:rPr>
        <w:t>2.2.</w:t>
      </w:r>
      <w:r w:rsidRPr="00D142C7">
        <w:rPr>
          <w:rFonts w:hint="eastAsia"/>
          <w:sz w:val="24"/>
        </w:rPr>
        <w:t>用西游记的人物标注员工成熟度</w:t>
      </w:r>
    </w:p>
    <w:p w14:paraId="245C0081" w14:textId="77777777" w:rsidR="00D142C7" w:rsidRPr="00D142C7" w:rsidRDefault="00D142C7" w:rsidP="00D142C7">
      <w:pPr>
        <w:spacing w:line="360" w:lineRule="auto"/>
        <w:jc w:val="left"/>
        <w:rPr>
          <w:sz w:val="24"/>
        </w:rPr>
      </w:pPr>
      <w:r w:rsidRPr="00D142C7">
        <w:rPr>
          <w:rFonts w:hint="eastAsia"/>
          <w:sz w:val="24"/>
        </w:rPr>
        <w:t>2.3.</w:t>
      </w:r>
      <w:r w:rsidRPr="00D142C7">
        <w:rPr>
          <w:rFonts w:hint="eastAsia"/>
          <w:sz w:val="24"/>
        </w:rPr>
        <w:t>高成熟度员工的重用原则</w:t>
      </w:r>
    </w:p>
    <w:p w14:paraId="788C1D2A" w14:textId="77777777" w:rsidR="00D142C7" w:rsidRPr="00D142C7" w:rsidRDefault="00D142C7" w:rsidP="00D142C7">
      <w:pPr>
        <w:spacing w:line="360" w:lineRule="auto"/>
        <w:jc w:val="left"/>
        <w:rPr>
          <w:sz w:val="24"/>
        </w:rPr>
      </w:pPr>
      <w:r w:rsidRPr="00D142C7">
        <w:rPr>
          <w:rFonts w:hint="eastAsia"/>
          <w:sz w:val="24"/>
        </w:rPr>
        <w:t>2.4.</w:t>
      </w:r>
      <w:r w:rsidRPr="00D142C7">
        <w:rPr>
          <w:rFonts w:hint="eastAsia"/>
          <w:sz w:val="24"/>
        </w:rPr>
        <w:t>较高成熟度员工的激励原则</w:t>
      </w:r>
    </w:p>
    <w:p w14:paraId="3247DF53" w14:textId="77777777" w:rsidR="00D142C7" w:rsidRPr="00D142C7" w:rsidRDefault="00D142C7" w:rsidP="00D142C7">
      <w:pPr>
        <w:spacing w:line="360" w:lineRule="auto"/>
        <w:jc w:val="left"/>
        <w:rPr>
          <w:sz w:val="24"/>
        </w:rPr>
      </w:pPr>
      <w:r w:rsidRPr="00D142C7">
        <w:rPr>
          <w:rFonts w:hint="eastAsia"/>
          <w:sz w:val="24"/>
        </w:rPr>
        <w:t>2.5.</w:t>
      </w:r>
      <w:r w:rsidRPr="00D142C7">
        <w:rPr>
          <w:rFonts w:hint="eastAsia"/>
          <w:sz w:val="24"/>
        </w:rPr>
        <w:t>低成熟度员工的强化原则</w:t>
      </w:r>
    </w:p>
    <w:p w14:paraId="0A0233AF" w14:textId="09185284" w:rsidR="00D142C7" w:rsidRPr="00D142C7" w:rsidRDefault="00D142C7" w:rsidP="00D142C7">
      <w:pPr>
        <w:spacing w:line="360" w:lineRule="auto"/>
        <w:jc w:val="left"/>
        <w:rPr>
          <w:rFonts w:hint="eastAsia"/>
          <w:sz w:val="24"/>
        </w:rPr>
      </w:pPr>
      <w:r w:rsidRPr="00D142C7">
        <w:rPr>
          <w:rFonts w:hint="eastAsia"/>
          <w:sz w:val="24"/>
        </w:rPr>
        <w:t>2.6.</w:t>
      </w:r>
      <w:r w:rsidRPr="00D142C7">
        <w:rPr>
          <w:rFonts w:hint="eastAsia"/>
          <w:sz w:val="24"/>
        </w:rPr>
        <w:t>新进员工的留用原则</w:t>
      </w:r>
    </w:p>
    <w:p w14:paraId="11857E2B" w14:textId="77777777" w:rsidR="00D142C7" w:rsidRPr="00D142C7" w:rsidRDefault="00D142C7" w:rsidP="00D142C7">
      <w:pPr>
        <w:spacing w:line="360" w:lineRule="auto"/>
        <w:rPr>
          <w:sz w:val="24"/>
        </w:rPr>
      </w:pPr>
    </w:p>
    <w:p w14:paraId="4945F6EF" w14:textId="77777777" w:rsidR="00D142C7" w:rsidRPr="00D142C7" w:rsidRDefault="00D142C7" w:rsidP="00D142C7">
      <w:pPr>
        <w:spacing w:line="360" w:lineRule="auto"/>
        <w:rPr>
          <w:rFonts w:ascii="宋体"/>
          <w:b/>
          <w:bCs/>
          <w:sz w:val="24"/>
        </w:rPr>
      </w:pPr>
      <w:r w:rsidRPr="00D142C7">
        <w:rPr>
          <w:rFonts w:ascii="宋体" w:hint="eastAsia"/>
          <w:b/>
          <w:bCs/>
          <w:sz w:val="24"/>
        </w:rPr>
        <w:t>第三讲：因时而异的授权指挥</w:t>
      </w:r>
    </w:p>
    <w:p w14:paraId="1C1F1B53" w14:textId="77777777" w:rsidR="00D142C7" w:rsidRPr="00D142C7" w:rsidRDefault="00D142C7" w:rsidP="00D142C7">
      <w:pPr>
        <w:spacing w:line="360" w:lineRule="auto"/>
        <w:jc w:val="left"/>
        <w:rPr>
          <w:sz w:val="24"/>
        </w:rPr>
      </w:pPr>
      <w:r w:rsidRPr="00D142C7">
        <w:rPr>
          <w:rFonts w:hint="eastAsia"/>
          <w:sz w:val="24"/>
        </w:rPr>
        <w:t xml:space="preserve">    </w:t>
      </w:r>
      <w:r w:rsidRPr="00D142C7">
        <w:rPr>
          <w:rFonts w:hint="eastAsia"/>
          <w:sz w:val="24"/>
        </w:rPr>
        <w:t>管理是因人因事而异的艺术，而非一成不变的方法；有些事情需要班组长一插到底了，而有些事情则需要班组长分工协作，一味亲力亲为或者授权放纵都不是可取的管理方法。</w:t>
      </w:r>
    </w:p>
    <w:p w14:paraId="7067F33A" w14:textId="77777777" w:rsidR="00D142C7" w:rsidRPr="00D142C7" w:rsidRDefault="00D142C7" w:rsidP="00D142C7">
      <w:pPr>
        <w:spacing w:line="360" w:lineRule="auto"/>
        <w:jc w:val="left"/>
        <w:rPr>
          <w:sz w:val="24"/>
        </w:rPr>
      </w:pPr>
      <w:r w:rsidRPr="00D142C7">
        <w:rPr>
          <w:rFonts w:hint="eastAsia"/>
          <w:sz w:val="24"/>
        </w:rPr>
        <w:t xml:space="preserve">    </w:t>
      </w:r>
      <w:r w:rsidRPr="00D142C7">
        <w:rPr>
          <w:rFonts w:hint="eastAsia"/>
          <w:sz w:val="24"/>
        </w:rPr>
        <w:t>本讲根据班组长实际工作中的事件，讲解不同事情和不同员工的指挥策略。</w:t>
      </w:r>
    </w:p>
    <w:p w14:paraId="5EEADB20" w14:textId="77777777" w:rsidR="00D142C7" w:rsidRPr="00D142C7" w:rsidRDefault="00D142C7" w:rsidP="00D142C7">
      <w:pPr>
        <w:spacing w:line="360" w:lineRule="auto"/>
        <w:jc w:val="left"/>
        <w:rPr>
          <w:b/>
          <w:color w:val="C00000"/>
          <w:sz w:val="24"/>
        </w:rPr>
      </w:pPr>
      <w:r w:rsidRPr="00D142C7">
        <w:rPr>
          <w:rFonts w:hint="eastAsia"/>
          <w:b/>
          <w:color w:val="C00000"/>
          <w:sz w:val="24"/>
        </w:rPr>
        <w:t>1</w:t>
      </w:r>
      <w:r w:rsidRPr="00D142C7">
        <w:rPr>
          <w:rFonts w:hint="eastAsia"/>
          <w:b/>
          <w:color w:val="C00000"/>
          <w:sz w:val="24"/>
        </w:rPr>
        <w:t>、班组长对工作的参与度把握</w:t>
      </w:r>
    </w:p>
    <w:p w14:paraId="72E5398E" w14:textId="77777777" w:rsidR="00D142C7" w:rsidRPr="00D142C7" w:rsidRDefault="00D142C7" w:rsidP="00D142C7">
      <w:pPr>
        <w:spacing w:line="360" w:lineRule="auto"/>
        <w:jc w:val="left"/>
        <w:rPr>
          <w:sz w:val="24"/>
        </w:rPr>
      </w:pPr>
      <w:r w:rsidRPr="00D142C7">
        <w:rPr>
          <w:rFonts w:hint="eastAsia"/>
          <w:sz w:val="24"/>
        </w:rPr>
        <w:t>1.1.</w:t>
      </w:r>
      <w:r w:rsidRPr="00D142C7">
        <w:rPr>
          <w:rFonts w:hint="eastAsia"/>
          <w:sz w:val="24"/>
        </w:rPr>
        <w:t>独裁型管理的运用场景</w:t>
      </w:r>
    </w:p>
    <w:p w14:paraId="5EDE021B" w14:textId="77777777" w:rsidR="00D142C7" w:rsidRPr="00D142C7" w:rsidRDefault="00D142C7" w:rsidP="00D142C7">
      <w:pPr>
        <w:spacing w:line="360" w:lineRule="auto"/>
        <w:jc w:val="left"/>
        <w:rPr>
          <w:sz w:val="24"/>
        </w:rPr>
      </w:pPr>
      <w:r w:rsidRPr="00D142C7">
        <w:rPr>
          <w:rFonts w:hint="eastAsia"/>
          <w:sz w:val="24"/>
        </w:rPr>
        <w:t>1.2.</w:t>
      </w:r>
      <w:r w:rsidRPr="00D142C7">
        <w:rPr>
          <w:rFonts w:hint="eastAsia"/>
          <w:sz w:val="24"/>
        </w:rPr>
        <w:t>尊重型管理的运用场景</w:t>
      </w:r>
    </w:p>
    <w:p w14:paraId="0603BA07" w14:textId="77777777" w:rsidR="00D142C7" w:rsidRPr="00D142C7" w:rsidRDefault="00D142C7" w:rsidP="00D142C7">
      <w:pPr>
        <w:spacing w:line="360" w:lineRule="auto"/>
        <w:jc w:val="left"/>
        <w:rPr>
          <w:sz w:val="24"/>
        </w:rPr>
      </w:pPr>
      <w:r w:rsidRPr="00D142C7">
        <w:rPr>
          <w:rFonts w:hint="eastAsia"/>
          <w:sz w:val="24"/>
        </w:rPr>
        <w:t>1.3.</w:t>
      </w:r>
      <w:r w:rsidRPr="00D142C7">
        <w:rPr>
          <w:rFonts w:hint="eastAsia"/>
          <w:sz w:val="24"/>
        </w:rPr>
        <w:t>放任型管理的运用场景</w:t>
      </w:r>
    </w:p>
    <w:p w14:paraId="58044774" w14:textId="77777777" w:rsidR="00D142C7" w:rsidRPr="00D142C7" w:rsidRDefault="00D142C7" w:rsidP="00D142C7">
      <w:pPr>
        <w:spacing w:line="360" w:lineRule="auto"/>
        <w:jc w:val="left"/>
        <w:rPr>
          <w:sz w:val="24"/>
        </w:rPr>
      </w:pPr>
      <w:r w:rsidRPr="00D142C7">
        <w:rPr>
          <w:rFonts w:hint="eastAsia"/>
          <w:sz w:val="24"/>
        </w:rPr>
        <w:t>1.4.</w:t>
      </w:r>
      <w:r w:rsidRPr="00D142C7">
        <w:rPr>
          <w:rFonts w:hint="eastAsia"/>
          <w:sz w:val="24"/>
        </w:rPr>
        <w:t>团队型管理的运用场景</w:t>
      </w:r>
    </w:p>
    <w:p w14:paraId="37360DB9" w14:textId="77777777" w:rsidR="00D142C7" w:rsidRPr="00D142C7" w:rsidRDefault="00D142C7" w:rsidP="00D142C7">
      <w:pPr>
        <w:spacing w:line="360" w:lineRule="auto"/>
        <w:jc w:val="left"/>
        <w:rPr>
          <w:sz w:val="24"/>
        </w:rPr>
      </w:pPr>
    </w:p>
    <w:p w14:paraId="2FB95138" w14:textId="77777777" w:rsidR="00D142C7" w:rsidRPr="00D142C7" w:rsidRDefault="00D142C7" w:rsidP="00D142C7">
      <w:pPr>
        <w:spacing w:line="360" w:lineRule="auto"/>
        <w:rPr>
          <w:b/>
          <w:color w:val="C00000"/>
          <w:sz w:val="24"/>
        </w:rPr>
      </w:pPr>
      <w:r w:rsidRPr="00D142C7">
        <w:rPr>
          <w:rFonts w:hint="eastAsia"/>
          <w:b/>
          <w:color w:val="C00000"/>
          <w:sz w:val="24"/>
        </w:rPr>
        <w:t>2</w:t>
      </w:r>
      <w:r w:rsidRPr="00D142C7">
        <w:rPr>
          <w:rFonts w:hint="eastAsia"/>
          <w:b/>
          <w:color w:val="C00000"/>
          <w:sz w:val="24"/>
        </w:rPr>
        <w:t>、班组长对员工的指挥度把握</w:t>
      </w:r>
      <w:r w:rsidRPr="00D142C7">
        <w:rPr>
          <w:rFonts w:hint="eastAsia"/>
          <w:b/>
          <w:color w:val="C00000"/>
          <w:sz w:val="24"/>
        </w:rPr>
        <w:t xml:space="preserve">  </w:t>
      </w:r>
    </w:p>
    <w:p w14:paraId="736D911B" w14:textId="77777777" w:rsidR="00D142C7" w:rsidRPr="00D142C7" w:rsidRDefault="00D142C7" w:rsidP="00D142C7">
      <w:pPr>
        <w:spacing w:line="360" w:lineRule="auto"/>
        <w:rPr>
          <w:sz w:val="24"/>
        </w:rPr>
      </w:pPr>
      <w:r w:rsidRPr="00D142C7">
        <w:rPr>
          <w:rFonts w:hint="eastAsia"/>
          <w:sz w:val="24"/>
        </w:rPr>
        <w:t>2.1.</w:t>
      </w:r>
      <w:r w:rsidRPr="00D142C7">
        <w:rPr>
          <w:rFonts w:hint="eastAsia"/>
          <w:sz w:val="24"/>
        </w:rPr>
        <w:t>高阶成熟度的授权管理</w:t>
      </w:r>
    </w:p>
    <w:p w14:paraId="4D64A8C0" w14:textId="77777777" w:rsidR="00D142C7" w:rsidRPr="00D142C7" w:rsidRDefault="00D142C7" w:rsidP="00D142C7">
      <w:pPr>
        <w:spacing w:line="360" w:lineRule="auto"/>
        <w:rPr>
          <w:sz w:val="24"/>
        </w:rPr>
      </w:pPr>
      <w:r w:rsidRPr="00D142C7">
        <w:rPr>
          <w:rFonts w:hint="eastAsia"/>
          <w:sz w:val="24"/>
        </w:rPr>
        <w:t>2.2.</w:t>
      </w:r>
      <w:r w:rsidRPr="00D142C7">
        <w:rPr>
          <w:rFonts w:hint="eastAsia"/>
          <w:sz w:val="24"/>
        </w:rPr>
        <w:t>中阶成熟度的参与管理</w:t>
      </w:r>
    </w:p>
    <w:p w14:paraId="29AAB5FA" w14:textId="77777777" w:rsidR="00D142C7" w:rsidRPr="00D142C7" w:rsidRDefault="00D142C7" w:rsidP="00D142C7">
      <w:pPr>
        <w:spacing w:line="360" w:lineRule="auto"/>
        <w:jc w:val="left"/>
        <w:rPr>
          <w:sz w:val="24"/>
        </w:rPr>
      </w:pPr>
      <w:r w:rsidRPr="00D142C7">
        <w:rPr>
          <w:rFonts w:hint="eastAsia"/>
          <w:sz w:val="24"/>
        </w:rPr>
        <w:t>2.3.</w:t>
      </w:r>
      <w:r w:rsidRPr="00D142C7">
        <w:rPr>
          <w:rFonts w:hint="eastAsia"/>
          <w:sz w:val="24"/>
        </w:rPr>
        <w:t>低阶成熟度的督导管理</w:t>
      </w:r>
    </w:p>
    <w:p w14:paraId="151404B3" w14:textId="77777777" w:rsidR="00D142C7" w:rsidRPr="00D142C7" w:rsidRDefault="00D142C7" w:rsidP="00D142C7">
      <w:pPr>
        <w:spacing w:line="360" w:lineRule="auto"/>
        <w:jc w:val="left"/>
        <w:rPr>
          <w:sz w:val="24"/>
        </w:rPr>
      </w:pPr>
      <w:r w:rsidRPr="00D142C7">
        <w:rPr>
          <w:rFonts w:hint="eastAsia"/>
          <w:sz w:val="24"/>
        </w:rPr>
        <w:t>2.4.</w:t>
      </w:r>
      <w:r w:rsidRPr="00D142C7">
        <w:rPr>
          <w:rFonts w:hint="eastAsia"/>
          <w:sz w:val="24"/>
        </w:rPr>
        <w:t>新进成熟度的指挥管理</w:t>
      </w:r>
    </w:p>
    <w:p w14:paraId="19697C78" w14:textId="05223938" w:rsidR="00766F47" w:rsidRDefault="00766F47" w:rsidP="00D142C7">
      <w:pPr>
        <w:spacing w:line="360" w:lineRule="auto"/>
        <w:rPr>
          <w:b/>
          <w:color w:val="C00000"/>
          <w:sz w:val="24"/>
        </w:rPr>
      </w:pPr>
    </w:p>
    <w:p w14:paraId="0CF9D3B7" w14:textId="673BDA10" w:rsidR="00D142C7" w:rsidRDefault="00D142C7" w:rsidP="00D142C7">
      <w:pPr>
        <w:spacing w:line="360" w:lineRule="auto"/>
        <w:rPr>
          <w:b/>
          <w:color w:val="C00000"/>
          <w:sz w:val="24"/>
        </w:rPr>
      </w:pPr>
    </w:p>
    <w:p w14:paraId="7E2975B2" w14:textId="17951E5C" w:rsidR="00D142C7" w:rsidRDefault="00D142C7" w:rsidP="00D142C7">
      <w:pPr>
        <w:spacing w:line="360" w:lineRule="auto"/>
        <w:rPr>
          <w:b/>
          <w:color w:val="C00000"/>
          <w:sz w:val="24"/>
        </w:rPr>
      </w:pPr>
    </w:p>
    <w:p w14:paraId="4EBA6A17" w14:textId="6084D6CF" w:rsidR="00D142C7" w:rsidRDefault="00D142C7" w:rsidP="00D142C7">
      <w:pPr>
        <w:spacing w:line="360" w:lineRule="auto"/>
        <w:rPr>
          <w:b/>
          <w:color w:val="C00000"/>
          <w:sz w:val="24"/>
        </w:rPr>
      </w:pPr>
    </w:p>
    <w:p w14:paraId="6331B6F6" w14:textId="0544ED90" w:rsidR="00D142C7" w:rsidRDefault="00D142C7" w:rsidP="00D142C7">
      <w:pPr>
        <w:spacing w:line="360" w:lineRule="auto"/>
        <w:rPr>
          <w:b/>
          <w:color w:val="C00000"/>
          <w:sz w:val="24"/>
        </w:rPr>
      </w:pPr>
    </w:p>
    <w:p w14:paraId="405A59E5" w14:textId="77777777" w:rsidR="00D142C7" w:rsidRPr="00D142C7" w:rsidRDefault="00D142C7" w:rsidP="00D142C7">
      <w:pPr>
        <w:spacing w:line="360" w:lineRule="auto"/>
        <w:rPr>
          <w:rFonts w:ascii="宋体" w:hAnsi="宋体" w:hint="eastAsia"/>
          <w:b/>
          <w:sz w:val="24"/>
        </w:rPr>
      </w:pPr>
    </w:p>
    <w:p w14:paraId="502DE019" w14:textId="77777777" w:rsidR="00D142C7" w:rsidRDefault="00D142C7" w:rsidP="00FF298F">
      <w:pPr>
        <w:spacing w:line="360" w:lineRule="auto"/>
        <w:rPr>
          <w:rFonts w:ascii="宋体" w:hAnsi="宋体" w:hint="eastAsia"/>
          <w:b/>
          <w:sz w:val="24"/>
        </w:rPr>
      </w:pPr>
    </w:p>
    <w:p w14:paraId="785F5DD1" w14:textId="3213E812" w:rsidR="00755540" w:rsidRPr="007B0A94" w:rsidRDefault="007B0A94" w:rsidP="00FF298F">
      <w:pPr>
        <w:spacing w:line="360" w:lineRule="auto"/>
        <w:rPr>
          <w:rFonts w:ascii="宋体" w:hAnsi="宋体" w:hint="eastAsia"/>
          <w:b/>
          <w:sz w:val="24"/>
        </w:rPr>
      </w:pPr>
      <w:r>
        <w:rPr>
          <w:rFonts w:ascii="宋体" w:hAnsi="宋体" w:hint="eastAsia"/>
          <w:b/>
          <w:sz w:val="24"/>
        </w:rPr>
        <w:lastRenderedPageBreak/>
        <w:t>第</w:t>
      </w:r>
      <w:r>
        <w:rPr>
          <w:rFonts w:ascii="宋体" w:hAnsi="宋体" w:hint="eastAsia"/>
          <w:b/>
          <w:sz w:val="24"/>
        </w:rPr>
        <w:t>二</w:t>
      </w:r>
      <w:r>
        <w:rPr>
          <w:rFonts w:ascii="宋体" w:hAnsi="宋体" w:hint="eastAsia"/>
          <w:b/>
          <w:sz w:val="24"/>
        </w:rPr>
        <w:t>部分：全员降本增效</w:t>
      </w:r>
      <w:r>
        <w:rPr>
          <w:rFonts w:ascii="宋体" w:hAnsi="宋体" w:hint="eastAsia"/>
          <w:b/>
          <w:sz w:val="24"/>
        </w:rPr>
        <w:t>改善宣贯</w:t>
      </w:r>
    </w:p>
    <w:p w14:paraId="4545DD76" w14:textId="77777777" w:rsidR="00DD4B4C" w:rsidRDefault="00F94F20" w:rsidP="00FF298F">
      <w:pPr>
        <w:spacing w:line="360" w:lineRule="auto"/>
        <w:rPr>
          <w:rFonts w:ascii="宋体" w:hAnsi="宋体"/>
          <w:b/>
          <w:sz w:val="24"/>
        </w:rPr>
      </w:pPr>
      <w:r>
        <w:rPr>
          <w:rFonts w:ascii="宋体" w:hAnsi="宋体" w:hint="eastAsia"/>
          <w:b/>
          <w:noProof/>
          <w:sz w:val="24"/>
        </w:rPr>
        <w:drawing>
          <wp:inline distT="0" distB="0" distL="0" distR="0" wp14:anchorId="7A10A99D" wp14:editId="6C47EFC2">
            <wp:extent cx="5829300" cy="2526030"/>
            <wp:effectExtent l="19050" t="0" r="0" b="0"/>
            <wp:docPr id="1" name="图片 0" descr="图片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1.jpg"/>
                    <pic:cNvPicPr/>
                  </pic:nvPicPr>
                  <pic:blipFill>
                    <a:blip r:embed="rId7" cstate="print"/>
                    <a:stretch>
                      <a:fillRect/>
                    </a:stretch>
                  </pic:blipFill>
                  <pic:spPr>
                    <a:xfrm>
                      <a:off x="0" y="0"/>
                      <a:ext cx="5829300" cy="2526030"/>
                    </a:xfrm>
                    <a:prstGeom prst="rect">
                      <a:avLst/>
                    </a:prstGeom>
                  </pic:spPr>
                </pic:pic>
              </a:graphicData>
            </a:graphic>
          </wp:inline>
        </w:drawing>
      </w:r>
    </w:p>
    <w:p w14:paraId="244DBFA7" w14:textId="4F1803DF" w:rsidR="00F94F20" w:rsidRDefault="00F94F20" w:rsidP="00FF298F">
      <w:pPr>
        <w:spacing w:line="360" w:lineRule="auto"/>
        <w:ind w:firstLineChars="150" w:firstLine="360"/>
        <w:rPr>
          <w:sz w:val="24"/>
        </w:rPr>
      </w:pPr>
      <w:r>
        <w:rPr>
          <w:rFonts w:hint="eastAsia"/>
          <w:sz w:val="24"/>
        </w:rPr>
        <w:t>中国人有根深蒂固的传统处世哲学，这种传统行为习惯表现于：更愿意随大流而不是随原则；更乐于变成中庸者而不当“出头鸟”；更认同胜利者而不是正确的一方；所以如何根据中国人传统文化习惯设计全员</w:t>
      </w:r>
      <w:r w:rsidR="00762512">
        <w:rPr>
          <w:rFonts w:hint="eastAsia"/>
          <w:sz w:val="24"/>
        </w:rPr>
        <w:t>降本增效</w:t>
      </w:r>
      <w:r>
        <w:rPr>
          <w:rFonts w:hint="eastAsia"/>
          <w:sz w:val="24"/>
        </w:rPr>
        <w:t>建设，是</w:t>
      </w:r>
      <w:r w:rsidR="00762512">
        <w:rPr>
          <w:rFonts w:hint="eastAsia"/>
          <w:sz w:val="24"/>
        </w:rPr>
        <w:t>降本增效</w:t>
      </w:r>
      <w:r>
        <w:rPr>
          <w:rFonts w:hint="eastAsia"/>
          <w:sz w:val="24"/>
        </w:rPr>
        <w:t>管理变革实施的关键；</w:t>
      </w:r>
    </w:p>
    <w:p w14:paraId="55BE1D98" w14:textId="1A884197" w:rsidR="00F94F20" w:rsidRDefault="00F94F20" w:rsidP="00FF298F">
      <w:pPr>
        <w:spacing w:line="360" w:lineRule="auto"/>
        <w:ind w:firstLineChars="150" w:firstLine="360"/>
        <w:rPr>
          <w:sz w:val="24"/>
        </w:rPr>
      </w:pPr>
      <w:r>
        <w:rPr>
          <w:rFonts w:hint="eastAsia"/>
          <w:sz w:val="24"/>
        </w:rPr>
        <w:t>本课程</w:t>
      </w:r>
      <w:r w:rsidR="00240D9B">
        <w:rPr>
          <w:rFonts w:hint="eastAsia"/>
          <w:sz w:val="24"/>
        </w:rPr>
        <w:t>以</w:t>
      </w:r>
      <w:r>
        <w:rPr>
          <w:rFonts w:hint="eastAsia"/>
          <w:sz w:val="24"/>
        </w:rPr>
        <w:t>一部经典国产电影</w:t>
      </w:r>
      <w:r w:rsidR="00240D9B">
        <w:rPr>
          <w:rFonts w:hint="eastAsia"/>
          <w:sz w:val="24"/>
        </w:rPr>
        <w:t>为引导</w:t>
      </w:r>
      <w:r>
        <w:rPr>
          <w:rFonts w:hint="eastAsia"/>
          <w:sz w:val="24"/>
        </w:rPr>
        <w:t>，</w:t>
      </w:r>
      <w:r w:rsidR="00240D9B">
        <w:rPr>
          <w:rFonts w:hint="eastAsia"/>
          <w:sz w:val="24"/>
        </w:rPr>
        <w:t>通过直播互动的形式推进全员降本增效宣贯，在轻松活泼的氛围中实现降本增效</w:t>
      </w:r>
      <w:r w:rsidR="00240D9B">
        <w:rPr>
          <w:rFonts w:hint="eastAsia"/>
          <w:sz w:val="24"/>
        </w:rPr>
        <w:t>改善活动在全员普及</w:t>
      </w:r>
      <w:r w:rsidR="00240D9B">
        <w:rPr>
          <w:rFonts w:hint="eastAsia"/>
          <w:sz w:val="24"/>
        </w:rPr>
        <w:t>，并点燃团队的改善热情！</w:t>
      </w:r>
    </w:p>
    <w:p w14:paraId="79822556" w14:textId="77777777" w:rsidR="001D15A9" w:rsidRDefault="001D15A9" w:rsidP="00FF298F">
      <w:pPr>
        <w:spacing w:line="360" w:lineRule="auto"/>
        <w:ind w:firstLineChars="150" w:firstLine="360"/>
        <w:rPr>
          <w:sz w:val="24"/>
        </w:rPr>
      </w:pPr>
    </w:p>
    <w:p w14:paraId="10DF3B46" w14:textId="77777777" w:rsidR="00721A49" w:rsidRDefault="001D15A9" w:rsidP="00FF298F">
      <w:pPr>
        <w:spacing w:line="360" w:lineRule="auto"/>
        <w:rPr>
          <w:rFonts w:ascii="宋体" w:hAnsi="宋体"/>
          <w:b/>
          <w:bCs/>
          <w:sz w:val="24"/>
        </w:rPr>
      </w:pPr>
      <w:r>
        <w:rPr>
          <w:rFonts w:ascii="宋体" w:hAnsi="宋体" w:hint="eastAsia"/>
          <w:b/>
          <w:bCs/>
          <w:sz w:val="24"/>
        </w:rPr>
        <w:t>精益变革第一步：造势 ~ 确立组织精益利益共同点</w:t>
      </w:r>
    </w:p>
    <w:p w14:paraId="5EF1969D" w14:textId="77777777" w:rsidR="00541205" w:rsidRPr="006B7D9C" w:rsidRDefault="00541205" w:rsidP="00FF298F">
      <w:pPr>
        <w:pStyle w:val="a8"/>
        <w:spacing w:before="0" w:beforeAutospacing="0" w:after="0" w:afterAutospacing="0" w:line="360" w:lineRule="auto"/>
        <w:rPr>
          <w:color w:val="0D0D0D" w:themeColor="text1" w:themeTint="F2"/>
        </w:rPr>
      </w:pPr>
      <w:r w:rsidRPr="00541205">
        <w:rPr>
          <w:rFonts w:cs="Times New Roman" w:hint="eastAsia"/>
          <w:color w:val="C00000"/>
          <w:kern w:val="2"/>
        </w:rPr>
        <w:t>1、企业有没有钱赚？ → OEE生产综合利用率</w:t>
      </w:r>
      <w:r w:rsidRPr="006B7D9C">
        <w:rPr>
          <w:color w:val="0D0D0D" w:themeColor="text1" w:themeTint="F2"/>
        </w:rPr>
        <w:t xml:space="preserve"> </w:t>
      </w:r>
    </w:p>
    <w:p w14:paraId="752BE8FD" w14:textId="77777777" w:rsidR="00541205" w:rsidRPr="006B7D9C" w:rsidRDefault="00541205" w:rsidP="00FF298F">
      <w:pPr>
        <w:pStyle w:val="a8"/>
        <w:spacing w:before="0" w:beforeAutospacing="0" w:after="0" w:afterAutospacing="0" w:line="360" w:lineRule="auto"/>
        <w:rPr>
          <w:color w:val="0D0D0D" w:themeColor="text1" w:themeTint="F2"/>
        </w:rPr>
      </w:pPr>
      <w:r w:rsidRPr="006B7D9C">
        <w:rPr>
          <w:rFonts w:hint="eastAsia"/>
          <w:color w:val="0D0D0D" w:themeColor="text1" w:themeTint="F2"/>
        </w:rPr>
        <w:t>1.1.OEE的指标定义与计算方法</w:t>
      </w:r>
    </w:p>
    <w:p w14:paraId="30961797" w14:textId="77777777" w:rsidR="00541205" w:rsidRPr="006B7D9C" w:rsidRDefault="00541205" w:rsidP="00FF298F">
      <w:pPr>
        <w:pStyle w:val="a8"/>
        <w:spacing w:before="0" w:beforeAutospacing="0" w:after="0" w:afterAutospacing="0" w:line="360" w:lineRule="auto"/>
        <w:rPr>
          <w:color w:val="0D0D0D" w:themeColor="text1" w:themeTint="F2"/>
        </w:rPr>
      </w:pPr>
      <w:r>
        <w:rPr>
          <w:rFonts w:hint="eastAsia"/>
          <w:color w:val="0D0D0D" w:themeColor="text1" w:themeTint="F2"/>
        </w:rPr>
        <w:t>1.2.丰田一线拉动保障的管理模式 — ANDON</w:t>
      </w:r>
    </w:p>
    <w:p w14:paraId="0913C211" w14:textId="77777777" w:rsidR="00541205" w:rsidRDefault="00541205" w:rsidP="00FF298F">
      <w:pPr>
        <w:pStyle w:val="a8"/>
        <w:spacing w:before="0" w:beforeAutospacing="0" w:after="0" w:afterAutospacing="0" w:line="360" w:lineRule="auto"/>
        <w:rPr>
          <w:color w:val="0D0D0D" w:themeColor="text1" w:themeTint="F2"/>
        </w:rPr>
      </w:pPr>
      <w:r>
        <w:rPr>
          <w:rFonts w:hint="eastAsia"/>
          <w:color w:val="0D0D0D" w:themeColor="text1" w:themeTint="F2"/>
        </w:rPr>
        <w:t>1.3</w:t>
      </w:r>
      <w:r w:rsidRPr="006B7D9C">
        <w:rPr>
          <w:rFonts w:hint="eastAsia"/>
          <w:color w:val="0D0D0D" w:themeColor="text1" w:themeTint="F2"/>
        </w:rPr>
        <w:t>.</w:t>
      </w:r>
      <w:r w:rsidR="00DF2B23">
        <w:rPr>
          <w:rFonts w:hint="eastAsia"/>
          <w:color w:val="0D0D0D" w:themeColor="text1" w:themeTint="F2"/>
        </w:rPr>
        <w:t>精益</w:t>
      </w:r>
      <w:r>
        <w:rPr>
          <w:rFonts w:hint="eastAsia"/>
          <w:color w:val="0D0D0D" w:themeColor="text1" w:themeTint="F2"/>
        </w:rPr>
        <w:t>效率的关键绩效</w:t>
      </w:r>
    </w:p>
    <w:p w14:paraId="5608C138" w14:textId="77777777" w:rsidR="00541205" w:rsidRDefault="00541205" w:rsidP="00FF298F">
      <w:pPr>
        <w:pStyle w:val="a8"/>
        <w:spacing w:before="0" w:beforeAutospacing="0" w:after="0" w:afterAutospacing="0" w:line="360" w:lineRule="auto"/>
        <w:rPr>
          <w:color w:val="0D0D0D" w:themeColor="text1" w:themeTint="F2"/>
        </w:rPr>
      </w:pPr>
      <w:r>
        <w:rPr>
          <w:rFonts w:hint="eastAsia"/>
          <w:color w:val="0D0D0D" w:themeColor="text1" w:themeTint="F2"/>
        </w:rPr>
        <w:t xml:space="preserve">1.3.1.衡量现场管理水平 </w:t>
      </w:r>
      <w:r w:rsidRPr="006B7D9C">
        <w:rPr>
          <w:rFonts w:hint="eastAsia"/>
          <w:color w:val="0D0D0D" w:themeColor="text1" w:themeTint="F2"/>
        </w:rPr>
        <w:t xml:space="preserve"> →</w:t>
      </w:r>
      <w:r>
        <w:rPr>
          <w:rFonts w:hint="eastAsia"/>
          <w:color w:val="0D0D0D" w:themeColor="text1" w:themeTint="F2"/>
        </w:rPr>
        <w:t xml:space="preserve"> 设备稼动率</w:t>
      </w:r>
    </w:p>
    <w:p w14:paraId="28E96048" w14:textId="77777777" w:rsidR="00541205" w:rsidRDefault="00541205" w:rsidP="00FF298F">
      <w:pPr>
        <w:pStyle w:val="a8"/>
        <w:spacing w:before="0" w:beforeAutospacing="0" w:after="0" w:afterAutospacing="0" w:line="360" w:lineRule="auto"/>
        <w:rPr>
          <w:color w:val="0D0D0D" w:themeColor="text1" w:themeTint="F2"/>
        </w:rPr>
      </w:pPr>
      <w:r>
        <w:rPr>
          <w:rFonts w:hint="eastAsia"/>
          <w:color w:val="0D0D0D" w:themeColor="text1" w:themeTint="F2"/>
        </w:rPr>
        <w:t xml:space="preserve">1.3.2.衡量工艺技术水平 </w:t>
      </w:r>
      <w:r w:rsidRPr="006B7D9C">
        <w:rPr>
          <w:rFonts w:hint="eastAsia"/>
          <w:color w:val="0D0D0D" w:themeColor="text1" w:themeTint="F2"/>
        </w:rPr>
        <w:t xml:space="preserve"> →</w:t>
      </w:r>
      <w:r>
        <w:rPr>
          <w:rFonts w:hint="eastAsia"/>
          <w:color w:val="0D0D0D" w:themeColor="text1" w:themeTint="F2"/>
        </w:rPr>
        <w:t xml:space="preserve"> 性能稼动率</w:t>
      </w:r>
    </w:p>
    <w:p w14:paraId="1C1F62F4" w14:textId="77777777" w:rsidR="00541205" w:rsidRDefault="00541205" w:rsidP="00FF298F">
      <w:pPr>
        <w:pStyle w:val="a8"/>
        <w:spacing w:before="0" w:beforeAutospacing="0" w:after="0" w:afterAutospacing="0" w:line="360" w:lineRule="auto"/>
        <w:rPr>
          <w:color w:val="0D0D0D" w:themeColor="text1" w:themeTint="F2"/>
        </w:rPr>
      </w:pPr>
      <w:r>
        <w:rPr>
          <w:rFonts w:hint="eastAsia"/>
          <w:color w:val="0D0D0D" w:themeColor="text1" w:themeTint="F2"/>
        </w:rPr>
        <w:t xml:space="preserve">1.3.3.衡量产品技术水平 </w:t>
      </w:r>
      <w:r w:rsidRPr="006B7D9C">
        <w:rPr>
          <w:rFonts w:hint="eastAsia"/>
          <w:color w:val="0D0D0D" w:themeColor="text1" w:themeTint="F2"/>
        </w:rPr>
        <w:t xml:space="preserve"> →</w:t>
      </w:r>
      <w:r>
        <w:rPr>
          <w:rFonts w:hint="eastAsia"/>
          <w:color w:val="0D0D0D" w:themeColor="text1" w:themeTint="F2"/>
        </w:rPr>
        <w:t xml:space="preserve"> 一次产出合格率</w:t>
      </w:r>
    </w:p>
    <w:p w14:paraId="01DB12F5" w14:textId="33105194" w:rsidR="00541205" w:rsidRDefault="00755540" w:rsidP="00FF298F">
      <w:pPr>
        <w:spacing w:line="360" w:lineRule="auto"/>
        <w:rPr>
          <w:rFonts w:ascii="宋体" w:hAnsi="宋体"/>
          <w:color w:val="C00000"/>
          <w:sz w:val="24"/>
        </w:rPr>
      </w:pPr>
      <w:r>
        <w:rPr>
          <w:rFonts w:ascii="宋体" w:hAnsi="宋体" w:hint="eastAsia"/>
          <w:color w:val="C00000"/>
          <w:sz w:val="24"/>
        </w:rPr>
        <w:t>2</w:t>
      </w:r>
      <w:r w:rsidR="00541205" w:rsidRPr="00541205">
        <w:rPr>
          <w:rFonts w:ascii="宋体" w:hAnsi="宋体" w:hint="eastAsia"/>
          <w:color w:val="C00000"/>
          <w:sz w:val="24"/>
        </w:rPr>
        <w:t>、</w:t>
      </w:r>
      <w:r w:rsidR="00541205">
        <w:rPr>
          <w:rFonts w:ascii="宋体" w:hAnsi="宋体" w:hint="eastAsia"/>
          <w:color w:val="C00000"/>
          <w:sz w:val="24"/>
        </w:rPr>
        <w:t>让员工从“路人甲”“路人乙”变为吃瓜群众</w:t>
      </w:r>
    </w:p>
    <w:p w14:paraId="694C906D" w14:textId="77777777" w:rsidR="00755540" w:rsidRPr="00FF298F" w:rsidRDefault="00755540" w:rsidP="00FF298F">
      <w:pPr>
        <w:pStyle w:val="a8"/>
        <w:spacing w:before="0" w:beforeAutospacing="0" w:after="0" w:afterAutospacing="0" w:line="360" w:lineRule="auto"/>
        <w:rPr>
          <w:b/>
          <w:i/>
          <w:color w:val="0D0D0D" w:themeColor="text1" w:themeTint="F2"/>
        </w:rPr>
      </w:pPr>
      <w:r w:rsidRPr="00FF298F">
        <w:rPr>
          <w:rFonts w:hint="eastAsia"/>
          <w:b/>
          <w:i/>
          <w:color w:val="0D0D0D" w:themeColor="text1" w:themeTint="F2"/>
        </w:rPr>
        <w:t>课堂实战：</w:t>
      </w:r>
    </w:p>
    <w:p w14:paraId="4C72F288" w14:textId="3B92718D" w:rsidR="00541205" w:rsidRPr="00FF298F" w:rsidRDefault="00755540" w:rsidP="00FF298F">
      <w:pPr>
        <w:pStyle w:val="a8"/>
        <w:spacing w:before="0" w:beforeAutospacing="0" w:after="0" w:afterAutospacing="0" w:line="360" w:lineRule="auto"/>
        <w:rPr>
          <w:b/>
          <w:i/>
          <w:color w:val="0D0D0D" w:themeColor="text1" w:themeTint="F2"/>
        </w:rPr>
      </w:pPr>
      <w:r w:rsidRPr="00FF298F">
        <w:rPr>
          <w:rFonts w:hint="eastAsia"/>
          <w:b/>
          <w:i/>
          <w:color w:val="0D0D0D" w:themeColor="text1" w:themeTint="F2"/>
        </w:rPr>
        <w:t>运用</w:t>
      </w:r>
      <w:r w:rsidR="008D7B30" w:rsidRPr="00FF298F">
        <w:rPr>
          <w:rFonts w:hint="eastAsia"/>
          <w:b/>
          <w:i/>
          <w:color w:val="0D0D0D" w:themeColor="text1" w:themeTint="F2"/>
        </w:rPr>
        <w:t>电影中目标</w:t>
      </w:r>
      <w:r w:rsidR="00541205" w:rsidRPr="00FF298F">
        <w:rPr>
          <w:rFonts w:hint="eastAsia"/>
          <w:b/>
          <w:i/>
          <w:color w:val="0D0D0D" w:themeColor="text1" w:themeTint="F2"/>
        </w:rPr>
        <w:t>造势方法</w:t>
      </w:r>
      <w:r w:rsidR="00FF298F">
        <w:rPr>
          <w:rFonts w:hint="eastAsia"/>
          <w:b/>
          <w:i/>
          <w:color w:val="0D0D0D" w:themeColor="text1" w:themeTint="F2"/>
        </w:rPr>
        <w:t>，员工</w:t>
      </w:r>
      <w:r w:rsidR="00D142C7">
        <w:rPr>
          <w:rFonts w:hint="eastAsia"/>
          <w:b/>
          <w:i/>
          <w:color w:val="0D0D0D" w:themeColor="text1" w:themeTint="F2"/>
        </w:rPr>
        <w:t>课堂</w:t>
      </w:r>
      <w:r w:rsidR="00FF298F">
        <w:rPr>
          <w:rFonts w:hint="eastAsia"/>
          <w:b/>
          <w:i/>
          <w:color w:val="0D0D0D" w:themeColor="text1" w:themeTint="F2"/>
        </w:rPr>
        <w:t>计算岗位生产效率，提出改善思路，予以现场激励</w:t>
      </w:r>
    </w:p>
    <w:p w14:paraId="70CF27B8" w14:textId="77777777" w:rsidR="00251742" w:rsidRPr="008D7B30" w:rsidRDefault="00251742" w:rsidP="00FF298F">
      <w:pPr>
        <w:spacing w:line="360" w:lineRule="auto"/>
        <w:rPr>
          <w:rFonts w:ascii="宋体" w:hAnsi="宋体"/>
          <w:sz w:val="24"/>
        </w:rPr>
      </w:pPr>
    </w:p>
    <w:p w14:paraId="5633A64B" w14:textId="77777777" w:rsidR="00541205" w:rsidRDefault="00541205" w:rsidP="00FF298F">
      <w:pPr>
        <w:spacing w:line="360" w:lineRule="auto"/>
        <w:rPr>
          <w:rFonts w:ascii="宋体" w:hAnsi="宋体"/>
          <w:b/>
          <w:bCs/>
          <w:sz w:val="24"/>
        </w:rPr>
      </w:pPr>
      <w:r>
        <w:rPr>
          <w:rFonts w:ascii="宋体" w:hAnsi="宋体" w:hint="eastAsia"/>
          <w:b/>
          <w:bCs/>
          <w:sz w:val="24"/>
        </w:rPr>
        <w:t>精益变革第二步：激励 ~ 制造全员精益变革的动机</w:t>
      </w:r>
    </w:p>
    <w:p w14:paraId="167F6D2E" w14:textId="77777777" w:rsidR="00541205" w:rsidRDefault="00541205" w:rsidP="00FF298F">
      <w:pPr>
        <w:spacing w:line="360" w:lineRule="auto"/>
        <w:rPr>
          <w:rFonts w:ascii="宋体" w:hAnsi="宋体"/>
          <w:color w:val="C00000"/>
          <w:sz w:val="24"/>
        </w:rPr>
      </w:pPr>
      <w:r w:rsidRPr="00541205">
        <w:rPr>
          <w:rFonts w:ascii="宋体" w:hAnsi="宋体" w:hint="eastAsia"/>
          <w:color w:val="C00000"/>
          <w:sz w:val="24"/>
        </w:rPr>
        <w:t>1、</w:t>
      </w:r>
      <w:r w:rsidR="008D7B30">
        <w:rPr>
          <w:rFonts w:ascii="宋体" w:hAnsi="宋体" w:hint="eastAsia"/>
          <w:color w:val="C00000"/>
          <w:sz w:val="24"/>
        </w:rPr>
        <w:t>施加压力，制造变革动机</w:t>
      </w:r>
    </w:p>
    <w:p w14:paraId="19FD04D2" w14:textId="77777777" w:rsidR="00FF298F" w:rsidRDefault="00FF298F" w:rsidP="00FF298F">
      <w:pPr>
        <w:spacing w:line="360" w:lineRule="auto"/>
        <w:rPr>
          <w:rFonts w:ascii="宋体" w:hAnsi="宋体" w:cs="宋体"/>
          <w:color w:val="0D0D0D" w:themeColor="text1" w:themeTint="F2"/>
          <w:kern w:val="0"/>
          <w:sz w:val="24"/>
        </w:rPr>
      </w:pPr>
      <w:r>
        <w:rPr>
          <w:rFonts w:ascii="宋体" w:hAnsi="宋体" w:cs="宋体" w:hint="eastAsia"/>
          <w:color w:val="0D0D0D" w:themeColor="text1" w:themeTint="F2"/>
          <w:kern w:val="0"/>
          <w:sz w:val="24"/>
        </w:rPr>
        <w:t>1.1.从需求压力到行为动机 — 弗雷姆期望理论</w:t>
      </w:r>
    </w:p>
    <w:p w14:paraId="1AAEB366" w14:textId="77777777" w:rsidR="00FF298F" w:rsidRDefault="00FF298F" w:rsidP="00FF298F">
      <w:pPr>
        <w:spacing w:line="360" w:lineRule="auto"/>
        <w:rPr>
          <w:rFonts w:ascii="宋体" w:hAnsi="宋体" w:cs="宋体"/>
          <w:color w:val="0D0D0D" w:themeColor="text1" w:themeTint="F2"/>
          <w:kern w:val="0"/>
          <w:sz w:val="24"/>
        </w:rPr>
      </w:pPr>
      <w:r>
        <w:rPr>
          <w:rFonts w:ascii="宋体" w:hAnsi="宋体" w:cs="宋体" w:hint="eastAsia"/>
          <w:color w:val="0D0D0D" w:themeColor="text1" w:themeTint="F2"/>
          <w:kern w:val="0"/>
          <w:sz w:val="24"/>
        </w:rPr>
        <w:lastRenderedPageBreak/>
        <w:t>1.2.全员检查切入全员参与 — 百年车企全员联合检查方法</w:t>
      </w:r>
    </w:p>
    <w:p w14:paraId="2FE5E543" w14:textId="77777777" w:rsidR="00FF298F" w:rsidRPr="00FF298F" w:rsidRDefault="00FF298F" w:rsidP="00FF298F">
      <w:pPr>
        <w:spacing w:line="360" w:lineRule="auto"/>
        <w:rPr>
          <w:rFonts w:ascii="宋体" w:hAnsi="宋体" w:cs="宋体"/>
          <w:b/>
          <w:i/>
          <w:color w:val="0D0D0D" w:themeColor="text1" w:themeTint="F2"/>
          <w:kern w:val="0"/>
          <w:sz w:val="24"/>
        </w:rPr>
      </w:pPr>
      <w:r w:rsidRPr="00FF298F">
        <w:rPr>
          <w:rFonts w:ascii="宋体" w:hAnsi="宋体" w:cs="宋体" w:hint="eastAsia"/>
          <w:b/>
          <w:i/>
          <w:color w:val="0D0D0D" w:themeColor="text1" w:themeTint="F2"/>
          <w:kern w:val="0"/>
          <w:sz w:val="24"/>
        </w:rPr>
        <w:t>课堂实战：</w:t>
      </w:r>
    </w:p>
    <w:p w14:paraId="318C40B3" w14:textId="478FE67E" w:rsidR="008D7B30" w:rsidRPr="00FF298F" w:rsidRDefault="00FF298F" w:rsidP="00FF298F">
      <w:pPr>
        <w:spacing w:line="360" w:lineRule="auto"/>
        <w:rPr>
          <w:rFonts w:ascii="宋体" w:hAnsi="宋体" w:cs="宋体"/>
          <w:b/>
          <w:i/>
          <w:color w:val="0D0D0D" w:themeColor="text1" w:themeTint="F2"/>
          <w:kern w:val="0"/>
          <w:sz w:val="24"/>
        </w:rPr>
      </w:pPr>
      <w:r w:rsidRPr="00FF298F">
        <w:rPr>
          <w:rFonts w:ascii="宋体" w:hAnsi="宋体" w:cs="宋体" w:hint="eastAsia"/>
          <w:b/>
          <w:i/>
          <w:color w:val="0D0D0D" w:themeColor="text1" w:themeTint="F2"/>
          <w:kern w:val="0"/>
          <w:sz w:val="24"/>
        </w:rPr>
        <w:t>运用</w:t>
      </w:r>
      <w:r w:rsidR="008D7B30" w:rsidRPr="00FF298F">
        <w:rPr>
          <w:rFonts w:ascii="宋体" w:hAnsi="宋体" w:cs="宋体" w:hint="eastAsia"/>
          <w:b/>
          <w:i/>
          <w:color w:val="0D0D0D" w:themeColor="text1" w:themeTint="F2"/>
          <w:kern w:val="0"/>
          <w:sz w:val="24"/>
        </w:rPr>
        <w:t>电影《让子弹飞》中的</w:t>
      </w:r>
      <w:r w:rsidR="006D62E7" w:rsidRPr="00FF298F">
        <w:rPr>
          <w:rFonts w:ascii="宋体" w:hAnsi="宋体" w:cs="宋体" w:hint="eastAsia"/>
          <w:b/>
          <w:i/>
          <w:color w:val="0D0D0D" w:themeColor="text1" w:themeTint="F2"/>
          <w:kern w:val="0"/>
          <w:sz w:val="24"/>
        </w:rPr>
        <w:t>动机</w:t>
      </w:r>
      <w:r w:rsidR="008D7B30" w:rsidRPr="00FF298F">
        <w:rPr>
          <w:rFonts w:ascii="宋体" w:hAnsi="宋体" w:cs="宋体" w:hint="eastAsia"/>
          <w:b/>
          <w:i/>
          <w:color w:val="0D0D0D" w:themeColor="text1" w:themeTint="F2"/>
          <w:kern w:val="0"/>
          <w:sz w:val="24"/>
        </w:rPr>
        <w:t>制造方法</w:t>
      </w:r>
      <w:r w:rsidRPr="00FF298F">
        <w:rPr>
          <w:rFonts w:ascii="宋体" w:hAnsi="宋体" w:cs="宋体" w:hint="eastAsia"/>
          <w:b/>
          <w:i/>
          <w:color w:val="0D0D0D" w:themeColor="text1" w:themeTint="F2"/>
          <w:kern w:val="0"/>
          <w:sz w:val="24"/>
        </w:rPr>
        <w:t>，现场</w:t>
      </w:r>
      <w:r>
        <w:rPr>
          <w:rFonts w:ascii="宋体" w:hAnsi="宋体" w:cs="宋体" w:hint="eastAsia"/>
          <w:b/>
          <w:i/>
          <w:color w:val="0D0D0D" w:themeColor="text1" w:themeTint="F2"/>
          <w:kern w:val="0"/>
          <w:sz w:val="24"/>
        </w:rPr>
        <w:t>发布《全员评优》激励政策，并根据各小组学习成绩计分，予以现场激励</w:t>
      </w:r>
    </w:p>
    <w:p w14:paraId="499C8B83" w14:textId="77777777" w:rsidR="008D7B30" w:rsidRDefault="008D7B30" w:rsidP="00FF298F">
      <w:pPr>
        <w:spacing w:line="360" w:lineRule="auto"/>
        <w:rPr>
          <w:rFonts w:ascii="宋体" w:hAnsi="宋体"/>
          <w:color w:val="C00000"/>
          <w:sz w:val="24"/>
        </w:rPr>
      </w:pPr>
      <w:r>
        <w:rPr>
          <w:rFonts w:ascii="宋体" w:hAnsi="宋体" w:hint="eastAsia"/>
          <w:color w:val="C00000"/>
          <w:sz w:val="24"/>
        </w:rPr>
        <w:t>2、优化目标，提高变革期望</w:t>
      </w:r>
    </w:p>
    <w:p w14:paraId="1FA1EFE1" w14:textId="77777777" w:rsidR="00FF298F" w:rsidRDefault="00FF298F" w:rsidP="00FF298F">
      <w:pPr>
        <w:spacing w:line="360" w:lineRule="auto"/>
        <w:rPr>
          <w:rFonts w:ascii="宋体" w:hAnsi="宋体" w:cs="宋体"/>
          <w:color w:val="0D0D0D" w:themeColor="text1" w:themeTint="F2"/>
          <w:kern w:val="0"/>
          <w:sz w:val="24"/>
        </w:rPr>
      </w:pPr>
      <w:r w:rsidRPr="008D7B30">
        <w:rPr>
          <w:rFonts w:ascii="宋体" w:hAnsi="宋体" w:cs="宋体" w:hint="eastAsia"/>
          <w:color w:val="0D0D0D" w:themeColor="text1" w:themeTint="F2"/>
          <w:kern w:val="0"/>
          <w:sz w:val="24"/>
        </w:rPr>
        <w:t>2.1.</w:t>
      </w:r>
      <w:r>
        <w:rPr>
          <w:rFonts w:ascii="宋体" w:hAnsi="宋体" w:cs="宋体" w:hint="eastAsia"/>
          <w:color w:val="0D0D0D" w:themeColor="text1" w:themeTint="F2"/>
          <w:kern w:val="0"/>
          <w:sz w:val="24"/>
        </w:rPr>
        <w:t>精益变革边界探索 — 业内网红茶企OEE改善目标分解方法</w:t>
      </w:r>
    </w:p>
    <w:p w14:paraId="01180B70" w14:textId="77777777" w:rsidR="00FF298F" w:rsidRPr="00FF298F" w:rsidRDefault="00FF298F" w:rsidP="00FF298F">
      <w:pPr>
        <w:spacing w:line="360" w:lineRule="auto"/>
        <w:rPr>
          <w:rFonts w:ascii="宋体" w:hAnsi="宋体" w:cs="宋体"/>
          <w:b/>
          <w:i/>
          <w:color w:val="0D0D0D" w:themeColor="text1" w:themeTint="F2"/>
          <w:kern w:val="0"/>
          <w:sz w:val="24"/>
        </w:rPr>
      </w:pPr>
      <w:r w:rsidRPr="00FF298F">
        <w:rPr>
          <w:rFonts w:ascii="宋体" w:hAnsi="宋体" w:cs="宋体" w:hint="eastAsia"/>
          <w:b/>
          <w:i/>
          <w:color w:val="0D0D0D" w:themeColor="text1" w:themeTint="F2"/>
          <w:kern w:val="0"/>
          <w:sz w:val="24"/>
        </w:rPr>
        <w:t>课堂实战：</w:t>
      </w:r>
    </w:p>
    <w:p w14:paraId="15A0EC45" w14:textId="35479185" w:rsidR="008D7B30" w:rsidRDefault="00FF298F" w:rsidP="00FF298F">
      <w:pPr>
        <w:spacing w:line="360" w:lineRule="auto"/>
        <w:rPr>
          <w:rFonts w:ascii="宋体" w:hAnsi="宋体" w:cs="宋体"/>
          <w:color w:val="0D0D0D" w:themeColor="text1" w:themeTint="F2"/>
          <w:kern w:val="0"/>
          <w:sz w:val="24"/>
        </w:rPr>
      </w:pPr>
      <w:r w:rsidRPr="00FF298F">
        <w:rPr>
          <w:rFonts w:ascii="宋体" w:hAnsi="宋体" w:cs="宋体" w:hint="eastAsia"/>
          <w:b/>
          <w:i/>
          <w:color w:val="0D0D0D" w:themeColor="text1" w:themeTint="F2"/>
          <w:kern w:val="0"/>
          <w:sz w:val="24"/>
        </w:rPr>
        <w:t>运用电影</w:t>
      </w:r>
      <w:r w:rsidR="008D7B30" w:rsidRPr="00FF298F">
        <w:rPr>
          <w:rFonts w:ascii="宋体" w:hAnsi="宋体" w:cs="宋体" w:hint="eastAsia"/>
          <w:b/>
          <w:i/>
          <w:color w:val="0D0D0D" w:themeColor="text1" w:themeTint="F2"/>
          <w:kern w:val="0"/>
          <w:sz w:val="24"/>
        </w:rPr>
        <w:t>中期望值提升方法</w:t>
      </w:r>
      <w:r>
        <w:rPr>
          <w:rFonts w:ascii="宋体" w:hAnsi="宋体" w:cs="宋体" w:hint="eastAsia"/>
          <w:b/>
          <w:i/>
          <w:color w:val="0D0D0D" w:themeColor="text1" w:themeTint="F2"/>
          <w:kern w:val="0"/>
          <w:sz w:val="24"/>
        </w:rPr>
        <w:t>，现场</w:t>
      </w:r>
      <w:r w:rsidR="00240D9B">
        <w:rPr>
          <w:rFonts w:ascii="宋体" w:hAnsi="宋体" w:cs="宋体" w:hint="eastAsia"/>
          <w:b/>
          <w:i/>
          <w:color w:val="0D0D0D" w:themeColor="text1" w:themeTint="F2"/>
          <w:kern w:val="0"/>
          <w:sz w:val="24"/>
        </w:rPr>
        <w:t>收集降本增效优秀改善案，并予以现场激励；</w:t>
      </w:r>
    </w:p>
    <w:p w14:paraId="3E3235E8" w14:textId="77777777" w:rsidR="006D62E7" w:rsidRDefault="006D62E7" w:rsidP="00FF298F">
      <w:pPr>
        <w:spacing w:line="360" w:lineRule="auto"/>
        <w:rPr>
          <w:rFonts w:ascii="宋体" w:hAnsi="宋体" w:cs="宋体"/>
          <w:color w:val="0D0D0D" w:themeColor="text1" w:themeTint="F2"/>
          <w:kern w:val="0"/>
          <w:sz w:val="24"/>
        </w:rPr>
      </w:pPr>
    </w:p>
    <w:p w14:paraId="274AD96D" w14:textId="77777777" w:rsidR="006D62E7" w:rsidRDefault="006D62E7" w:rsidP="00FF298F">
      <w:pPr>
        <w:spacing w:line="360" w:lineRule="auto"/>
        <w:rPr>
          <w:rFonts w:ascii="宋体" w:hAnsi="宋体"/>
          <w:b/>
          <w:bCs/>
          <w:sz w:val="24"/>
        </w:rPr>
      </w:pPr>
      <w:r>
        <w:rPr>
          <w:rFonts w:ascii="宋体" w:hAnsi="宋体" w:hint="eastAsia"/>
          <w:b/>
          <w:bCs/>
          <w:sz w:val="24"/>
        </w:rPr>
        <w:t xml:space="preserve">精益变革第三步：突破 ~ </w:t>
      </w:r>
      <w:r w:rsidR="00DF2B23">
        <w:rPr>
          <w:rFonts w:ascii="宋体" w:hAnsi="宋体" w:hint="eastAsia"/>
          <w:b/>
          <w:bCs/>
          <w:sz w:val="24"/>
        </w:rPr>
        <w:t>以点带面推动全员精益行动</w:t>
      </w:r>
    </w:p>
    <w:p w14:paraId="7D8403C2" w14:textId="77777777" w:rsidR="00DF2B23" w:rsidRPr="00DF2B23" w:rsidRDefault="00DF2B23" w:rsidP="00FF298F">
      <w:pPr>
        <w:spacing w:line="360" w:lineRule="auto"/>
        <w:rPr>
          <w:rFonts w:ascii="宋体" w:hAnsi="宋体"/>
          <w:color w:val="C00000"/>
          <w:sz w:val="24"/>
        </w:rPr>
      </w:pPr>
      <w:r w:rsidRPr="00DF2B23">
        <w:rPr>
          <w:rFonts w:ascii="宋体" w:hAnsi="宋体" w:hint="eastAsia"/>
          <w:color w:val="C00000"/>
          <w:sz w:val="24"/>
        </w:rPr>
        <w:t>1、</w:t>
      </w:r>
      <w:r w:rsidR="007B6C55">
        <w:rPr>
          <w:rFonts w:ascii="宋体" w:hAnsi="宋体" w:hint="eastAsia"/>
          <w:color w:val="C00000"/>
          <w:sz w:val="24"/>
        </w:rPr>
        <w:t>重点突破</w:t>
      </w:r>
      <w:r>
        <w:rPr>
          <w:rFonts w:ascii="宋体" w:hAnsi="宋体" w:hint="eastAsia"/>
          <w:color w:val="C00000"/>
          <w:sz w:val="24"/>
        </w:rPr>
        <w:t>，</w:t>
      </w:r>
      <w:r w:rsidR="007B6C55">
        <w:rPr>
          <w:rFonts w:ascii="宋体" w:hAnsi="宋体" w:hint="eastAsia"/>
          <w:color w:val="C00000"/>
          <w:sz w:val="24"/>
        </w:rPr>
        <w:t>集聚成势</w:t>
      </w:r>
    </w:p>
    <w:p w14:paraId="7A297F9A" w14:textId="77777777" w:rsidR="00240D9B" w:rsidRDefault="00240D9B" w:rsidP="00240D9B">
      <w:pPr>
        <w:spacing w:line="360" w:lineRule="auto"/>
        <w:rPr>
          <w:rFonts w:ascii="宋体" w:hAnsi="宋体" w:cs="宋体"/>
          <w:color w:val="0D0D0D" w:themeColor="text1" w:themeTint="F2"/>
          <w:kern w:val="0"/>
          <w:sz w:val="24"/>
        </w:rPr>
      </w:pPr>
      <w:r>
        <w:rPr>
          <w:rFonts w:ascii="宋体" w:hAnsi="宋体" w:cs="宋体" w:hint="eastAsia"/>
          <w:color w:val="0D0D0D" w:themeColor="text1" w:themeTint="F2"/>
          <w:kern w:val="0"/>
          <w:sz w:val="24"/>
        </w:rPr>
        <w:t>1.1.重点突破营造改善形势 — 百年车企全厂拖地行动方法</w:t>
      </w:r>
    </w:p>
    <w:p w14:paraId="37DCDFD6" w14:textId="77777777" w:rsidR="00DF2B23" w:rsidRDefault="00DF2B23" w:rsidP="00FF298F">
      <w:pPr>
        <w:spacing w:line="360" w:lineRule="auto"/>
        <w:rPr>
          <w:rFonts w:ascii="宋体" w:hAnsi="宋体"/>
          <w:color w:val="C00000"/>
          <w:sz w:val="24"/>
        </w:rPr>
      </w:pPr>
      <w:r w:rsidRPr="00DF2B23">
        <w:rPr>
          <w:rFonts w:ascii="宋体" w:hAnsi="宋体" w:hint="eastAsia"/>
          <w:color w:val="C00000"/>
          <w:sz w:val="24"/>
        </w:rPr>
        <w:t>2、</w:t>
      </w:r>
      <w:r>
        <w:rPr>
          <w:rFonts w:ascii="宋体" w:hAnsi="宋体" w:hint="eastAsia"/>
          <w:color w:val="C00000"/>
          <w:sz w:val="24"/>
        </w:rPr>
        <w:t>有的放矢，</w:t>
      </w:r>
      <w:r w:rsidR="007B6C55">
        <w:rPr>
          <w:rFonts w:ascii="宋体" w:hAnsi="宋体" w:hint="eastAsia"/>
          <w:color w:val="C00000"/>
          <w:sz w:val="24"/>
        </w:rPr>
        <w:t>系统改善</w:t>
      </w:r>
    </w:p>
    <w:p w14:paraId="5AF0301F" w14:textId="1C20B6D8"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.1.等待浪费现状分析</w:t>
      </w:r>
    </w:p>
    <w:p w14:paraId="4B730594"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案例：企业辅助作业与主生产作业时间不匹配形成的损失</w:t>
      </w:r>
    </w:p>
    <w:p w14:paraId="16A9E352" w14:textId="73A31993"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.2.搬运浪费现状分析</w:t>
      </w:r>
    </w:p>
    <w:p w14:paraId="0E82917D"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案例：上卸货形成的料率浪费与叉车的成本浪费</w:t>
      </w:r>
    </w:p>
    <w:p w14:paraId="421433F0" w14:textId="5C2FCED4"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.3.过度加工现状分析</w:t>
      </w:r>
    </w:p>
    <w:p w14:paraId="1C195BA0"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案例：物料批量性流转导致的质量成本浪费和让步接收损失</w:t>
      </w:r>
    </w:p>
    <w:p w14:paraId="13DCD003" w14:textId="7A477247"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.4.动作浪费现状分析</w:t>
      </w:r>
    </w:p>
    <w:p w14:paraId="1924B020"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案例：动作经济性分析对手工包装作业的效率改善</w:t>
      </w:r>
    </w:p>
    <w:p w14:paraId="2F857579" w14:textId="41DC5CCD"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.5.不良浪费现状分析</w:t>
      </w:r>
    </w:p>
    <w:p w14:paraId="2DF85F20"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案例：企业过程质量控制缺失形成的不良品浪费</w:t>
      </w:r>
    </w:p>
    <w:p w14:paraId="2C6622FF" w14:textId="4E8B9D48"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6.库存过量浪费现状分析</w:t>
      </w:r>
    </w:p>
    <w:p w14:paraId="65595857"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案例：企业缺失远期库存变化监控导致的存量增加</w:t>
      </w:r>
    </w:p>
    <w:p w14:paraId="2F9EFB4A" w14:textId="53192333" w:rsidR="005B7149" w:rsidRPr="005B7149" w:rsidRDefault="005B7149" w:rsidP="00FF298F">
      <w:pPr>
        <w:widowControl/>
        <w:spacing w:line="360" w:lineRule="auto"/>
        <w:jc w:val="left"/>
        <w:rPr>
          <w:rFonts w:ascii="宋体" w:hAnsi="宋体" w:cs="宋体"/>
          <w:color w:val="0D0D0D" w:themeColor="text1" w:themeTint="F2"/>
          <w:kern w:val="0"/>
          <w:sz w:val="24"/>
        </w:rPr>
      </w:pPr>
      <w:r>
        <w:rPr>
          <w:rFonts w:ascii="宋体" w:hAnsi="宋体" w:cs="宋体"/>
          <w:color w:val="0D0D0D" w:themeColor="text1" w:themeTint="F2"/>
          <w:kern w:val="0"/>
          <w:sz w:val="24"/>
        </w:rPr>
        <w:t>2</w:t>
      </w:r>
      <w:r w:rsidRPr="005B7149">
        <w:rPr>
          <w:rFonts w:ascii="宋体" w:hAnsi="宋体" w:cs="宋体" w:hint="eastAsia"/>
          <w:color w:val="0D0D0D" w:themeColor="text1" w:themeTint="F2"/>
          <w:kern w:val="0"/>
          <w:sz w:val="24"/>
        </w:rPr>
        <w:t>.7.物流过慢浪费现状分析</w:t>
      </w:r>
    </w:p>
    <w:p w14:paraId="011B1F20"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案例：加速物流的三大条件：产线平衡、连续物流和拉动生产</w:t>
      </w:r>
    </w:p>
    <w:p w14:paraId="0885CEEB" w14:textId="77777777" w:rsidR="005B7149" w:rsidRPr="005B7149" w:rsidRDefault="005B7149" w:rsidP="00FF298F">
      <w:pPr>
        <w:widowControl/>
        <w:spacing w:line="360" w:lineRule="auto"/>
        <w:jc w:val="left"/>
        <w:rPr>
          <w:rFonts w:ascii="宋体" w:hAnsi="宋体" w:cs="宋体"/>
          <w:color w:val="0D0D0D" w:themeColor="text1" w:themeTint="F2"/>
          <w:kern w:val="0"/>
          <w:sz w:val="24"/>
        </w:rPr>
      </w:pPr>
      <w:r w:rsidRPr="005B7149">
        <w:rPr>
          <w:rFonts w:ascii="宋体" w:hAnsi="宋体" w:cs="宋体" w:hint="eastAsia"/>
          <w:color w:val="0D0D0D" w:themeColor="text1" w:themeTint="F2"/>
          <w:kern w:val="0"/>
          <w:sz w:val="24"/>
        </w:rPr>
        <w:t>课堂研讨：钣金制造现场浪费分析研讨</w:t>
      </w:r>
    </w:p>
    <w:p w14:paraId="326BD896" w14:textId="77777777" w:rsidR="00240D9B" w:rsidRPr="00FF298F" w:rsidRDefault="00240D9B" w:rsidP="00240D9B">
      <w:pPr>
        <w:spacing w:line="360" w:lineRule="auto"/>
        <w:rPr>
          <w:rFonts w:ascii="宋体" w:hAnsi="宋体" w:cs="宋体"/>
          <w:b/>
          <w:i/>
          <w:color w:val="0D0D0D" w:themeColor="text1" w:themeTint="F2"/>
          <w:kern w:val="0"/>
          <w:sz w:val="24"/>
        </w:rPr>
      </w:pPr>
      <w:r w:rsidRPr="00FF298F">
        <w:rPr>
          <w:rFonts w:ascii="宋体" w:hAnsi="宋体" w:cs="宋体" w:hint="eastAsia"/>
          <w:b/>
          <w:i/>
          <w:color w:val="0D0D0D" w:themeColor="text1" w:themeTint="F2"/>
          <w:kern w:val="0"/>
          <w:sz w:val="24"/>
        </w:rPr>
        <w:t>课堂实战：</w:t>
      </w:r>
    </w:p>
    <w:p w14:paraId="497A7614" w14:textId="050C0366" w:rsidR="007B6C55" w:rsidRDefault="00240D9B" w:rsidP="00240D9B">
      <w:pPr>
        <w:spacing w:line="360" w:lineRule="auto"/>
        <w:rPr>
          <w:rFonts w:ascii="宋体" w:hAnsi="宋体" w:cs="宋体"/>
          <w:b/>
          <w:i/>
          <w:color w:val="0D0D0D" w:themeColor="text1" w:themeTint="F2"/>
          <w:kern w:val="0"/>
          <w:sz w:val="24"/>
        </w:rPr>
      </w:pPr>
      <w:r w:rsidRPr="00FF298F">
        <w:rPr>
          <w:rFonts w:ascii="宋体" w:hAnsi="宋体" w:cs="宋体" w:hint="eastAsia"/>
          <w:b/>
          <w:i/>
          <w:color w:val="0D0D0D" w:themeColor="text1" w:themeTint="F2"/>
          <w:kern w:val="0"/>
          <w:sz w:val="24"/>
        </w:rPr>
        <w:t>运用电影</w:t>
      </w:r>
      <w:r w:rsidRPr="00240D9B">
        <w:rPr>
          <w:rFonts w:ascii="宋体" w:hAnsi="宋体" w:cs="宋体" w:hint="eastAsia"/>
          <w:b/>
          <w:i/>
          <w:color w:val="0D0D0D" w:themeColor="text1" w:themeTint="F2"/>
          <w:kern w:val="0"/>
          <w:sz w:val="24"/>
        </w:rPr>
        <w:t>中行动突破方法</w:t>
      </w:r>
      <w:r w:rsidRPr="00240D9B">
        <w:rPr>
          <w:rFonts w:ascii="宋体" w:hAnsi="宋体" w:cs="宋体" w:hint="eastAsia"/>
          <w:b/>
          <w:i/>
          <w:color w:val="0D0D0D" w:themeColor="text1" w:themeTint="F2"/>
          <w:kern w:val="0"/>
          <w:sz w:val="24"/>
        </w:rPr>
        <w:t>，公布现场降本增效改善点任务，对任务接纳班组员工进行现场激励</w:t>
      </w:r>
    </w:p>
    <w:p w14:paraId="30CC14F5" w14:textId="77777777" w:rsidR="00D142C7" w:rsidRPr="00D142C7" w:rsidRDefault="00D142C7" w:rsidP="00D142C7">
      <w:pPr>
        <w:spacing w:line="360" w:lineRule="auto"/>
        <w:rPr>
          <w:rFonts w:ascii="宋体" w:hAnsi="宋体" w:cs="宋体"/>
          <w:b/>
          <w:color w:val="0D0D0D" w:themeColor="text1" w:themeTint="F2"/>
          <w:kern w:val="0"/>
          <w:sz w:val="24"/>
        </w:rPr>
      </w:pPr>
      <w:r w:rsidRPr="00D142C7">
        <w:rPr>
          <w:rFonts w:ascii="宋体" w:hAnsi="宋体" w:cs="宋体" w:hint="eastAsia"/>
          <w:b/>
          <w:color w:val="0D0D0D" w:themeColor="text1" w:themeTint="F2"/>
          <w:kern w:val="0"/>
          <w:sz w:val="24"/>
        </w:rPr>
        <w:lastRenderedPageBreak/>
        <w:t>七、课后输出</w:t>
      </w:r>
    </w:p>
    <w:p w14:paraId="204CB633" w14:textId="4ED5A4E3" w:rsidR="00D142C7" w:rsidRPr="00D142C7" w:rsidRDefault="00D142C7" w:rsidP="00D142C7">
      <w:pPr>
        <w:spacing w:line="360" w:lineRule="auto"/>
        <w:jc w:val="left"/>
        <w:rPr>
          <w:rFonts w:ascii="宋体" w:hAnsi="宋体" w:cs="宋体"/>
          <w:color w:val="0D0D0D" w:themeColor="text1" w:themeTint="F2"/>
          <w:kern w:val="0"/>
          <w:sz w:val="24"/>
        </w:rPr>
      </w:pPr>
      <w:r w:rsidRPr="00D142C7">
        <w:rPr>
          <w:rFonts w:ascii="宋体" w:hAnsi="宋体" w:cs="宋体" w:hint="eastAsia"/>
          <w:color w:val="0D0D0D" w:themeColor="text1" w:themeTint="F2"/>
          <w:kern w:val="0"/>
          <w:sz w:val="24"/>
        </w:rPr>
        <w:t>各</w:t>
      </w:r>
      <w:r>
        <w:rPr>
          <w:rFonts w:ascii="宋体" w:hAnsi="宋体" w:cs="宋体" w:hint="eastAsia"/>
          <w:color w:val="0D0D0D" w:themeColor="text1" w:themeTint="F2"/>
          <w:kern w:val="0"/>
          <w:sz w:val="24"/>
        </w:rPr>
        <w:t>学员开始《降本增效工作日志》填写</w:t>
      </w:r>
      <w:r w:rsidRPr="00D142C7">
        <w:rPr>
          <w:rFonts w:ascii="宋体" w:hAnsi="宋体" w:cs="宋体" w:hint="eastAsia"/>
          <w:color w:val="0D0D0D" w:themeColor="text1" w:themeTint="F2"/>
          <w:kern w:val="0"/>
          <w:sz w:val="24"/>
        </w:rPr>
        <w:t>，并</w:t>
      </w:r>
      <w:r>
        <w:rPr>
          <w:rFonts w:ascii="宋体" w:hAnsi="宋体" w:cs="宋体" w:hint="eastAsia"/>
          <w:color w:val="0D0D0D" w:themeColor="text1" w:themeTint="F2"/>
          <w:kern w:val="0"/>
          <w:sz w:val="24"/>
        </w:rPr>
        <w:t>定期</w:t>
      </w:r>
      <w:r w:rsidRPr="00D142C7">
        <w:rPr>
          <w:rFonts w:ascii="宋体" w:hAnsi="宋体" w:cs="宋体" w:hint="eastAsia"/>
          <w:color w:val="0D0D0D" w:themeColor="text1" w:themeTint="F2"/>
          <w:kern w:val="0"/>
          <w:sz w:val="24"/>
        </w:rPr>
        <w:t>提交审核。</w:t>
      </w:r>
    </w:p>
    <w:p w14:paraId="768AFF41" w14:textId="77777777" w:rsidR="00A9690E" w:rsidRPr="00A9690E" w:rsidRDefault="00A9690E" w:rsidP="00A9690E">
      <w:pPr>
        <w:rPr>
          <w:rFonts w:eastAsia="华文中宋" w:hint="eastAsia"/>
          <w:sz w:val="28"/>
        </w:rPr>
      </w:pPr>
    </w:p>
    <w:p w14:paraId="4D6F4A7D" w14:textId="77777777" w:rsidR="00A9690E" w:rsidRPr="00A9690E" w:rsidRDefault="00A9690E" w:rsidP="00A9690E">
      <w:pPr>
        <w:rPr>
          <w:rFonts w:eastAsia="华文中宋"/>
          <w:sz w:val="28"/>
        </w:rPr>
      </w:pPr>
    </w:p>
    <w:p w14:paraId="41896A36" w14:textId="17D6ABC4" w:rsidR="00A9690E" w:rsidRPr="00A9690E" w:rsidRDefault="00A9690E" w:rsidP="00A9690E">
      <w:pPr>
        <w:spacing w:afterLines="200" w:after="624"/>
        <w:jc w:val="center"/>
        <w:rPr>
          <w:rFonts w:ascii="华文中宋" w:eastAsia="华文中宋" w:hAnsi="华文中宋"/>
          <w:color w:val="339966"/>
          <w:sz w:val="88"/>
          <w:szCs w:val="88"/>
          <w14:shadow w14:blurRad="50800" w14:dist="38100" w14:dir="2700000" w14:sx="100000" w14:sy="100000" w14:kx="0" w14:ky="0" w14:algn="tl">
            <w14:srgbClr w14:val="000000">
              <w14:alpha w14:val="60000"/>
            </w14:srgbClr>
          </w14:shadow>
        </w:rPr>
      </w:pPr>
      <w:r>
        <w:rPr>
          <w:rFonts w:ascii="华文中宋" w:eastAsia="华文中宋" w:hAnsi="华文中宋" w:hint="eastAsia"/>
          <w:color w:val="339966"/>
          <w:sz w:val="88"/>
          <w:szCs w:val="88"/>
          <w14:shadow w14:blurRad="50800" w14:dist="38100" w14:dir="2700000" w14:sx="100000" w14:sy="100000" w14:kx="0" w14:ky="0" w14:algn="tl">
            <w14:srgbClr w14:val="000000">
              <w14:alpha w14:val="60000"/>
            </w14:srgbClr>
          </w14:shadow>
        </w:rPr>
        <w:t>降本增效</w:t>
      </w:r>
      <w:r w:rsidRPr="00A9690E">
        <w:rPr>
          <w:rFonts w:ascii="华文中宋" w:eastAsia="华文中宋" w:hAnsi="华文中宋" w:hint="eastAsia"/>
          <w:color w:val="339966"/>
          <w:sz w:val="88"/>
          <w:szCs w:val="88"/>
          <w14:shadow w14:blurRad="50800" w14:dist="38100" w14:dir="2700000" w14:sx="100000" w14:sy="100000" w14:kx="0" w14:ky="0" w14:algn="tl">
            <w14:srgbClr w14:val="000000">
              <w14:alpha w14:val="60000"/>
            </w14:srgbClr>
          </w14:shadow>
        </w:rPr>
        <w:t>行动</w:t>
      </w:r>
      <w:r w:rsidRPr="00A9690E">
        <w:rPr>
          <w:rFonts w:ascii="华文中宋" w:eastAsia="华文中宋" w:hAnsi="华文中宋" w:hint="eastAsia"/>
          <w:color w:val="339966"/>
          <w:sz w:val="88"/>
          <w:szCs w:val="88"/>
          <w14:shadow w14:blurRad="50800" w14:dist="38100" w14:dir="2700000" w14:sx="100000" w14:sy="100000" w14:kx="0" w14:ky="0" w14:algn="tl">
            <w14:srgbClr w14:val="000000">
              <w14:alpha w14:val="60000"/>
            </w14:srgbClr>
          </w14:shadow>
        </w:rPr>
        <w:t>日志</w:t>
      </w:r>
    </w:p>
    <w:p w14:paraId="4FBC7A6D" w14:textId="77777777" w:rsidR="00A9690E" w:rsidRPr="00A9690E" w:rsidRDefault="00A9690E" w:rsidP="00A9690E">
      <w:pPr>
        <w:jc w:val="center"/>
        <w:rPr>
          <w:rFonts w:eastAsia="华文中宋"/>
          <w:sz w:val="84"/>
          <w:szCs w:val="84"/>
        </w:rPr>
      </w:pPr>
    </w:p>
    <w:p w14:paraId="0CB17527" w14:textId="77777777" w:rsidR="00A9690E" w:rsidRPr="00A9690E" w:rsidRDefault="00A9690E" w:rsidP="00A9690E">
      <w:pPr>
        <w:jc w:val="center"/>
        <w:rPr>
          <w:rFonts w:eastAsia="华文中宋"/>
          <w:sz w:val="84"/>
          <w:szCs w:val="84"/>
        </w:rPr>
      </w:pPr>
    </w:p>
    <w:p w14:paraId="0EE80C92" w14:textId="77777777" w:rsidR="00A9690E" w:rsidRPr="00A9690E" w:rsidRDefault="00A9690E" w:rsidP="00A9690E">
      <w:pPr>
        <w:ind w:firstLineChars="600" w:firstLine="1920"/>
        <w:rPr>
          <w:rFonts w:ascii="宋体" w:hAnsi="宋体"/>
          <w:color w:val="339966"/>
          <w:sz w:val="32"/>
          <w:szCs w:val="32"/>
          <w:u w:val="single"/>
        </w:rPr>
      </w:pPr>
      <w:r w:rsidRPr="00A9690E">
        <w:rPr>
          <w:rFonts w:ascii="宋体" w:hAnsi="宋体" w:hint="eastAsia"/>
          <w:color w:val="339966"/>
          <w:sz w:val="32"/>
          <w:szCs w:val="32"/>
        </w:rPr>
        <w:t>姓    名：</w:t>
      </w:r>
      <w:r w:rsidRPr="00A9690E">
        <w:rPr>
          <w:rFonts w:ascii="宋体" w:hAnsi="宋体" w:hint="eastAsia"/>
          <w:color w:val="339966"/>
          <w:sz w:val="32"/>
          <w:szCs w:val="32"/>
          <w:u w:val="single"/>
        </w:rPr>
        <w:t xml:space="preserve">                       </w:t>
      </w:r>
    </w:p>
    <w:p w14:paraId="773707BD" w14:textId="77777777" w:rsidR="00A9690E" w:rsidRPr="00A9690E" w:rsidRDefault="00A9690E" w:rsidP="00A9690E">
      <w:pPr>
        <w:ind w:firstLineChars="600" w:firstLine="1920"/>
        <w:rPr>
          <w:rFonts w:ascii="宋体" w:hAnsi="宋体"/>
          <w:color w:val="339966"/>
          <w:sz w:val="32"/>
          <w:szCs w:val="32"/>
          <w:u w:val="single"/>
        </w:rPr>
      </w:pPr>
      <w:r w:rsidRPr="00A9690E">
        <w:rPr>
          <w:rFonts w:ascii="宋体" w:hAnsi="宋体" w:hint="eastAsia"/>
          <w:color w:val="339966"/>
          <w:sz w:val="32"/>
          <w:szCs w:val="32"/>
        </w:rPr>
        <w:t>性    别：</w:t>
      </w:r>
      <w:r w:rsidRPr="00A9690E">
        <w:rPr>
          <w:rFonts w:ascii="宋体" w:hAnsi="宋体" w:hint="eastAsia"/>
          <w:color w:val="339966"/>
          <w:sz w:val="32"/>
          <w:szCs w:val="32"/>
          <w:u w:val="single"/>
        </w:rPr>
        <w:t xml:space="preserve">                       </w:t>
      </w:r>
    </w:p>
    <w:p w14:paraId="1530E189" w14:textId="77777777" w:rsidR="00A9690E" w:rsidRPr="00A9690E" w:rsidRDefault="00A9690E" w:rsidP="00A9690E">
      <w:pPr>
        <w:ind w:firstLineChars="600" w:firstLine="1920"/>
        <w:rPr>
          <w:rFonts w:ascii="宋体" w:hAnsi="宋体"/>
          <w:color w:val="339966"/>
          <w:sz w:val="32"/>
          <w:szCs w:val="32"/>
          <w:u w:val="single"/>
        </w:rPr>
      </w:pPr>
      <w:r w:rsidRPr="00A9690E">
        <w:rPr>
          <w:rFonts w:ascii="宋体" w:hAnsi="宋体" w:hint="eastAsia"/>
          <w:color w:val="339966"/>
          <w:sz w:val="32"/>
          <w:szCs w:val="32"/>
        </w:rPr>
        <w:t>公    司：</w:t>
      </w:r>
      <w:r w:rsidRPr="00A9690E">
        <w:rPr>
          <w:rFonts w:ascii="宋体" w:hAnsi="宋体" w:hint="eastAsia"/>
          <w:color w:val="339966"/>
          <w:sz w:val="32"/>
          <w:szCs w:val="32"/>
          <w:u w:val="single"/>
        </w:rPr>
        <w:t xml:space="preserve">                       </w:t>
      </w:r>
    </w:p>
    <w:p w14:paraId="0F4912A0" w14:textId="77777777" w:rsidR="00A9690E" w:rsidRPr="00A9690E" w:rsidRDefault="00A9690E" w:rsidP="00A9690E">
      <w:pPr>
        <w:ind w:firstLineChars="600" w:firstLine="1920"/>
        <w:rPr>
          <w:rFonts w:ascii="宋体" w:hAnsi="宋体"/>
          <w:color w:val="339966"/>
          <w:sz w:val="32"/>
          <w:szCs w:val="32"/>
          <w:u w:val="single"/>
        </w:rPr>
      </w:pPr>
      <w:r w:rsidRPr="00A9690E">
        <w:rPr>
          <w:rFonts w:ascii="宋体" w:hAnsi="宋体" w:hint="eastAsia"/>
          <w:color w:val="339966"/>
          <w:sz w:val="32"/>
          <w:szCs w:val="32"/>
        </w:rPr>
        <w:t>部    门：</w:t>
      </w:r>
      <w:r w:rsidRPr="00A9690E">
        <w:rPr>
          <w:rFonts w:ascii="宋体" w:hAnsi="宋体" w:hint="eastAsia"/>
          <w:color w:val="339966"/>
          <w:sz w:val="32"/>
          <w:szCs w:val="32"/>
          <w:u w:val="single"/>
        </w:rPr>
        <w:t xml:space="preserve">                       </w:t>
      </w:r>
    </w:p>
    <w:p w14:paraId="015C2D0A" w14:textId="77777777" w:rsidR="00A9690E" w:rsidRPr="00A9690E" w:rsidRDefault="00A9690E" w:rsidP="00A9690E">
      <w:pPr>
        <w:ind w:firstLineChars="600" w:firstLine="1920"/>
        <w:rPr>
          <w:rFonts w:ascii="宋体" w:hAnsi="宋体"/>
          <w:color w:val="339966"/>
          <w:sz w:val="32"/>
          <w:szCs w:val="32"/>
          <w:u w:val="single"/>
        </w:rPr>
      </w:pPr>
      <w:r w:rsidRPr="00A9690E">
        <w:rPr>
          <w:rFonts w:ascii="宋体" w:hAnsi="宋体" w:hint="eastAsia"/>
          <w:color w:val="339966"/>
          <w:sz w:val="32"/>
          <w:szCs w:val="32"/>
        </w:rPr>
        <w:t>职    位：</w:t>
      </w:r>
      <w:r w:rsidRPr="00A9690E">
        <w:rPr>
          <w:rFonts w:ascii="宋体" w:hAnsi="宋体" w:hint="eastAsia"/>
          <w:color w:val="339966"/>
          <w:sz w:val="32"/>
          <w:szCs w:val="32"/>
          <w:u w:val="single"/>
        </w:rPr>
        <w:t xml:space="preserve">                       </w:t>
      </w:r>
    </w:p>
    <w:p w14:paraId="483892DA" w14:textId="77777777" w:rsidR="00A9690E" w:rsidRPr="00A9690E" w:rsidRDefault="00A9690E" w:rsidP="00A9690E">
      <w:pPr>
        <w:jc w:val="left"/>
        <w:rPr>
          <w:rFonts w:ascii="宋体" w:hAnsi="宋体"/>
          <w:sz w:val="32"/>
          <w:szCs w:val="32"/>
          <w:u w:val="single"/>
        </w:rPr>
      </w:pPr>
    </w:p>
    <w:p w14:paraId="3D669435" w14:textId="77777777" w:rsidR="00A9690E" w:rsidRPr="00A9690E" w:rsidRDefault="00A9690E" w:rsidP="00A9690E">
      <w:pPr>
        <w:jc w:val="left"/>
        <w:rPr>
          <w:rFonts w:eastAsia="华文中宋"/>
          <w:sz w:val="44"/>
          <w:szCs w:val="44"/>
        </w:rPr>
      </w:pPr>
    </w:p>
    <w:p w14:paraId="2350807C" w14:textId="77777777" w:rsidR="00A9690E" w:rsidRPr="00A9690E" w:rsidRDefault="00A9690E" w:rsidP="00A9690E">
      <w:pPr>
        <w:rPr>
          <w:rFonts w:eastAsia="华文中宋"/>
          <w:sz w:val="44"/>
          <w:szCs w:val="44"/>
        </w:rPr>
      </w:pPr>
    </w:p>
    <w:p w14:paraId="625DD69B" w14:textId="77777777" w:rsidR="00A9690E" w:rsidRPr="00A9690E" w:rsidRDefault="00A9690E" w:rsidP="00A9690E">
      <w:pPr>
        <w:rPr>
          <w:rFonts w:eastAsia="华文中宋"/>
          <w:sz w:val="44"/>
          <w:szCs w:val="44"/>
        </w:rPr>
      </w:pPr>
    </w:p>
    <w:p w14:paraId="44FEF60A" w14:textId="77777777" w:rsidR="00A9690E" w:rsidRPr="00A9690E" w:rsidRDefault="00A9690E" w:rsidP="00A9690E">
      <w:pPr>
        <w:jc w:val="center"/>
        <w:rPr>
          <w:rFonts w:ascii="宋体" w:hAnsi="宋体"/>
          <w:color w:val="339966"/>
          <w:sz w:val="36"/>
          <w:szCs w:val="36"/>
        </w:rPr>
      </w:pPr>
    </w:p>
    <w:p w14:paraId="0431AF89" w14:textId="77777777" w:rsidR="00A9690E" w:rsidRPr="00A9690E" w:rsidRDefault="00A9690E" w:rsidP="00A9690E">
      <w:pPr>
        <w:jc w:val="center"/>
        <w:rPr>
          <w:rFonts w:ascii="宋体" w:hAnsi="宋体"/>
          <w:color w:val="339966"/>
          <w:sz w:val="36"/>
          <w:szCs w:val="36"/>
        </w:rPr>
      </w:pPr>
    </w:p>
    <w:p w14:paraId="0127BC57" w14:textId="77777777" w:rsidR="00A9690E" w:rsidRPr="00A9690E" w:rsidRDefault="00A9690E" w:rsidP="00A9690E">
      <w:pPr>
        <w:jc w:val="center"/>
        <w:rPr>
          <w:rFonts w:ascii="华文中宋" w:eastAsia="华文中宋" w:hAnsi="华文中宋"/>
          <w:b/>
          <w:color w:val="000000"/>
          <w:sz w:val="30"/>
          <w:szCs w:val="30"/>
        </w:rPr>
      </w:pPr>
    </w:p>
    <w:p w14:paraId="6C711777" w14:textId="77777777" w:rsidR="00A9690E" w:rsidRPr="00A9690E" w:rsidRDefault="00A9690E" w:rsidP="00A9690E">
      <w:pPr>
        <w:jc w:val="center"/>
        <w:rPr>
          <w:rFonts w:ascii="华文中宋" w:eastAsia="华文中宋" w:hAnsi="华文中宋"/>
          <w:b/>
          <w:color w:val="339966"/>
          <w:sz w:val="28"/>
          <w:szCs w:val="28"/>
        </w:rPr>
      </w:pPr>
      <w:r w:rsidRPr="00A9690E">
        <w:rPr>
          <w:rFonts w:ascii="华文中宋" w:eastAsia="华文中宋" w:hAnsi="华文中宋" w:hint="eastAsia"/>
          <w:b/>
          <w:color w:val="339966"/>
          <w:sz w:val="28"/>
          <w:szCs w:val="28"/>
        </w:rPr>
        <w:lastRenderedPageBreak/>
        <w:t>降本增效</w:t>
      </w:r>
      <w:r w:rsidRPr="00A9690E">
        <w:rPr>
          <w:rFonts w:ascii="华文中宋" w:eastAsia="华文中宋" w:hAnsi="华文中宋"/>
          <w:b/>
          <w:noProof/>
          <w:color w:val="339966"/>
          <w:sz w:val="28"/>
          <w:szCs w:val="28"/>
        </w:rPr>
        <mc:AlternateContent>
          <mc:Choice Requires="wps">
            <w:drawing>
              <wp:anchor distT="0" distB="0" distL="114300" distR="114300" simplePos="0" relativeHeight="251659264" behindDoc="0" locked="1" layoutInCell="1" allowOverlap="1" wp14:anchorId="3CD8F2BE" wp14:editId="69E538E4">
                <wp:simplePos x="0" y="0"/>
                <wp:positionH relativeFrom="column">
                  <wp:posOffset>1828800</wp:posOffset>
                </wp:positionH>
                <wp:positionV relativeFrom="paragraph">
                  <wp:posOffset>10104120</wp:posOffset>
                </wp:positionV>
                <wp:extent cx="3086100" cy="396240"/>
                <wp:effectExtent l="1270" t="0" r="0" b="381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E5C5B" w14:textId="77777777" w:rsidR="00A9690E" w:rsidRPr="00591035" w:rsidRDefault="00A9690E" w:rsidP="00A9690E">
                            <w:pPr>
                              <w:rPr>
                                <w:rFonts w:ascii="华文中宋" w:eastAsia="华文中宋" w:hAnsi="华文中宋"/>
                                <w:b/>
                                <w:sz w:val="28"/>
                                <w:szCs w:val="28"/>
                              </w:rPr>
                            </w:pPr>
                            <w:r w:rsidRPr="00591035">
                              <w:rPr>
                                <w:rFonts w:ascii="华文中宋" w:eastAsia="华文中宋" w:hAnsi="华文中宋" w:hint="eastAsia"/>
                                <w:b/>
                                <w:sz w:val="28"/>
                                <w:szCs w:val="28"/>
                              </w:rPr>
                              <w:t>人生蓝图表(终极目标、远期目标)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8F2BE" id="Rectangle 12" o:spid="_x0000_s1026" style="position:absolute;left:0;text-align:left;margin-left:2in;margin-top:795.6pt;width:243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" filled="f" stroked="f">
                <v:textbox>
                  <w:txbxContent>
                    <w:p w14:paraId="7A9E5C5B" w14:textId="77777777" w:rsidR="00A9690E" w:rsidRPr="00591035" w:rsidRDefault="00A9690E" w:rsidP="00A9690E">
                      <w:pPr>
                        <w:rPr>
                          <w:rFonts w:ascii="华文中宋" w:eastAsia="华文中宋" w:hAnsi="华文中宋"/>
                          <w:b/>
                          <w:sz w:val="28"/>
                          <w:szCs w:val="28"/>
                        </w:rPr>
                      </w:pPr>
                      <w:r w:rsidRPr="00591035">
                        <w:rPr>
                          <w:rFonts w:ascii="华文中宋" w:eastAsia="华文中宋" w:hAnsi="华文中宋" w:hint="eastAsia"/>
                          <w:b/>
                          <w:sz w:val="28"/>
                          <w:szCs w:val="28"/>
                        </w:rPr>
                        <w:t>人生蓝图表(终极目标、远期目标)</w:t>
                      </w:r>
                    </w:p>
                  </w:txbxContent>
                </v:textbox>
                <w10:anchorlock/>
              </v:rect>
            </w:pict>
          </mc:Fallback>
        </mc:AlternateContent>
      </w:r>
      <w:r w:rsidRPr="00A9690E">
        <w:rPr>
          <w:rFonts w:ascii="华文中宋" w:eastAsia="华文中宋" w:hAnsi="华文中宋" w:hint="eastAsia"/>
          <w:b/>
          <w:color w:val="339966"/>
          <w:sz w:val="28"/>
          <w:szCs w:val="28"/>
        </w:rPr>
        <w:t>月目标及分解思路</w:t>
      </w:r>
    </w:p>
    <w:tbl>
      <w:tblPr>
        <w:tblpPr w:leftFromText="180" w:rightFromText="180" w:vertAnchor="page" w:horzAnchor="margin" w:tblpXSpec="center" w:tblpY="1654"/>
        <w:tblW w:w="10064" w:type="dxa"/>
        <w:tblBorders>
          <w:top w:val="single" w:sz="18" w:space="0" w:color="339966"/>
          <w:left w:val="single" w:sz="18" w:space="0" w:color="339966"/>
          <w:bottom w:val="single" w:sz="18" w:space="0" w:color="339966"/>
          <w:right w:val="single" w:sz="18" w:space="0" w:color="339966"/>
        </w:tblBorders>
        <w:tblLook w:val="0020" w:firstRow="1" w:lastRow="0" w:firstColumn="0" w:lastColumn="0" w:noHBand="0" w:noVBand="0"/>
      </w:tblPr>
      <w:tblGrid>
        <w:gridCol w:w="10064"/>
      </w:tblGrid>
      <w:tr w:rsidR="00A9690E" w:rsidRPr="00A9690E" w14:paraId="52C3A5E8" w14:textId="77777777" w:rsidTr="00A9690E">
        <w:trPr>
          <w:trHeight w:val="313"/>
        </w:trPr>
        <w:tc>
          <w:tcPr>
            <w:tcW w:w="10064" w:type="dxa"/>
            <w:tcBorders>
              <w:bottom w:val="single" w:sz="2" w:space="0" w:color="339966"/>
            </w:tcBorders>
          </w:tcPr>
          <w:p w14:paraId="499E2379" w14:textId="77777777" w:rsidR="00A9690E" w:rsidRPr="00A9690E" w:rsidRDefault="00A9690E" w:rsidP="00A9690E">
            <w:pPr>
              <w:jc w:val="center"/>
              <w:rPr>
                <w:rFonts w:ascii="黑体" w:eastAsia="黑体"/>
                <w:b/>
                <w:color w:val="339966"/>
                <w:sz w:val="24"/>
              </w:rPr>
            </w:pPr>
            <w:r w:rsidRPr="00A9690E">
              <w:rPr>
                <w:rFonts w:ascii="黑体" w:eastAsia="黑体" w:hint="eastAsia"/>
                <w:b/>
                <w:color w:val="339966"/>
                <w:sz w:val="24"/>
              </w:rPr>
              <w:t>月目标</w:t>
            </w:r>
          </w:p>
        </w:tc>
      </w:tr>
      <w:tr w:rsidR="00A9690E" w:rsidRPr="00A9690E" w14:paraId="0E8D36B6" w14:textId="77777777" w:rsidTr="00A9690E">
        <w:trPr>
          <w:trHeight w:val="1203"/>
        </w:trPr>
        <w:tc>
          <w:tcPr>
            <w:tcW w:w="10064" w:type="dxa"/>
          </w:tcPr>
          <w:p w14:paraId="36C0A407" w14:textId="77777777" w:rsidR="00A9690E" w:rsidRPr="00A9690E" w:rsidRDefault="00A9690E" w:rsidP="00A9690E">
            <w:pPr>
              <w:rPr>
                <w:rFonts w:ascii="黑体" w:eastAsia="黑体"/>
                <w:b/>
                <w:color w:val="FF0000"/>
                <w:sz w:val="24"/>
              </w:rPr>
            </w:pPr>
            <w:r w:rsidRPr="00A9690E">
              <w:rPr>
                <w:rFonts w:ascii="黑体" w:eastAsia="黑体" w:hint="eastAsia"/>
                <w:b/>
                <w:color w:val="339966"/>
                <w:sz w:val="24"/>
              </w:rPr>
              <w:t xml:space="preserve">本月关键目标： </w:t>
            </w:r>
          </w:p>
          <w:p w14:paraId="176165DB" w14:textId="77777777" w:rsidR="00A9690E" w:rsidRPr="00A9690E" w:rsidRDefault="00A9690E" w:rsidP="00A9690E">
            <w:pPr>
              <w:rPr>
                <w:rFonts w:ascii="方正舒体" w:eastAsia="方正舒体"/>
                <w:b/>
                <w:color w:val="FF0000"/>
                <w:sz w:val="44"/>
                <w:szCs w:val="44"/>
              </w:rPr>
            </w:pPr>
            <w:r w:rsidRPr="00A9690E">
              <w:rPr>
                <w:rFonts w:ascii="黑体" w:eastAsia="黑体" w:hint="eastAsia"/>
                <w:b/>
                <w:color w:val="FF0000"/>
                <w:sz w:val="24"/>
              </w:rPr>
              <w:t xml:space="preserve">  </w:t>
            </w:r>
            <w:r w:rsidRPr="00A9690E">
              <w:rPr>
                <w:rFonts w:ascii="方正舒体" w:eastAsia="方正舒体" w:hint="eastAsia"/>
                <w:b/>
                <w:color w:val="FF0000"/>
                <w:sz w:val="44"/>
                <w:szCs w:val="44"/>
              </w:rPr>
              <w:t>完成《疫情危机应急补救措施》线上课程开发</w:t>
            </w:r>
          </w:p>
        </w:tc>
      </w:tr>
      <w:tr w:rsidR="00A9690E" w:rsidRPr="00A9690E" w14:paraId="0440239B" w14:textId="77777777" w:rsidTr="00A9690E">
        <w:trPr>
          <w:trHeight w:val="6275"/>
        </w:trPr>
        <w:tc>
          <w:tcPr>
            <w:tcW w:w="10064" w:type="dxa"/>
            <w:tcBorders>
              <w:top w:val="single" w:sz="2" w:space="0" w:color="339966"/>
            </w:tcBorders>
          </w:tcPr>
          <w:p w14:paraId="5A78A7C7" w14:textId="77777777" w:rsidR="00A9690E" w:rsidRPr="00A9690E" w:rsidRDefault="00A9690E" w:rsidP="00A9690E">
            <w:pPr>
              <w:rPr>
                <w:rFonts w:ascii="华文中宋" w:eastAsia="华文中宋" w:hAnsi="华文中宋"/>
                <w:b/>
                <w:color w:val="339966"/>
                <w:sz w:val="28"/>
                <w:szCs w:val="28"/>
              </w:rPr>
            </w:pPr>
            <w:r w:rsidRPr="00A9690E">
              <w:rPr>
                <w:rFonts w:ascii="华文中宋" w:eastAsia="华文中宋" w:hAnsi="华文中宋" w:hint="eastAsia"/>
                <w:b/>
                <w:color w:val="339966"/>
                <w:sz w:val="28"/>
                <w:szCs w:val="28"/>
              </w:rPr>
              <w:t xml:space="preserve">                          达成目标分解思路</w:t>
            </w:r>
          </w:p>
          <w:p w14:paraId="61C957F4" w14:textId="77777777" w:rsidR="00A9690E" w:rsidRPr="00A9690E" w:rsidRDefault="00A9690E" w:rsidP="00A9690E">
            <w:pPr>
              <w:rPr>
                <w:color w:val="339966"/>
                <w:szCs w:val="21"/>
              </w:rPr>
            </w:pPr>
            <w:r w:rsidRPr="00A9690E">
              <w:rPr>
                <w:noProof/>
              </w:rPr>
              <w:drawing>
                <wp:inline distT="0" distB="0" distL="0" distR="0" wp14:anchorId="19C479D1" wp14:editId="21820B7D">
                  <wp:extent cx="5445760" cy="3684905"/>
                  <wp:effectExtent l="19050" t="0" r="2540" b="0"/>
                  <wp:docPr id="2" name="图片 2" descr="f8810f516f5a4fe9826bedebdd7859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8810f516f5a4fe9826bedebdd78592d"/>
                          <pic:cNvPicPr>
                            <a:picLocks noChangeAspect="1" noChangeArrowheads="1"/>
                          </pic:cNvPicPr>
                        </pic:nvPicPr>
                        <pic:blipFill>
                          <a:blip r:embed="rId8" cstate="print"/>
                          <a:srcRect/>
                          <a:stretch>
                            <a:fillRect/>
                          </a:stretch>
                        </pic:blipFill>
                        <pic:spPr bwMode="auto">
                          <a:xfrm>
                            <a:off x="0" y="0"/>
                            <a:ext cx="5445760" cy="3684905"/>
                          </a:xfrm>
                          <a:prstGeom prst="rect">
                            <a:avLst/>
                          </a:prstGeom>
                          <a:noFill/>
                          <a:ln w="9525">
                            <a:noFill/>
                            <a:miter lim="800000"/>
                            <a:headEnd/>
                            <a:tailEnd/>
                          </a:ln>
                        </pic:spPr>
                      </pic:pic>
                    </a:graphicData>
                  </a:graphic>
                </wp:inline>
              </w:drawing>
            </w:r>
          </w:p>
        </w:tc>
      </w:tr>
    </w:tbl>
    <w:tbl>
      <w:tblPr>
        <w:tblW w:w="10065" w:type="dxa"/>
        <w:jc w:val="center"/>
        <w:tblBorders>
          <w:top w:val="single" w:sz="18" w:space="0" w:color="339966"/>
          <w:left w:val="single" w:sz="18" w:space="0" w:color="339966"/>
          <w:bottom w:val="single" w:sz="18" w:space="0" w:color="339966"/>
          <w:right w:val="single" w:sz="18" w:space="0" w:color="339966"/>
          <w:insideH w:val="single" w:sz="2" w:space="0" w:color="339966"/>
          <w:insideV w:val="single" w:sz="2" w:space="0" w:color="339966"/>
        </w:tblBorders>
        <w:tblLayout w:type="fixed"/>
        <w:tblLook w:val="01E0" w:firstRow="1" w:lastRow="1" w:firstColumn="1" w:lastColumn="1" w:noHBand="0" w:noVBand="0"/>
      </w:tblPr>
      <w:tblGrid>
        <w:gridCol w:w="3856"/>
        <w:gridCol w:w="236"/>
        <w:gridCol w:w="1260"/>
        <w:gridCol w:w="1800"/>
        <w:gridCol w:w="2913"/>
      </w:tblGrid>
      <w:tr w:rsidR="00A9690E" w:rsidRPr="00A9690E" w14:paraId="08E1180B" w14:textId="77777777" w:rsidTr="00A9690E">
        <w:trPr>
          <w:trHeight w:val="932"/>
          <w:jc w:val="center"/>
        </w:trPr>
        <w:tc>
          <w:tcPr>
            <w:tcW w:w="3856" w:type="dxa"/>
            <w:vMerge w:val="restart"/>
            <w:tcBorders>
              <w:top w:val="single" w:sz="18" w:space="0" w:color="339966"/>
              <w:bottom w:val="single" w:sz="18" w:space="0" w:color="339966"/>
              <w:right w:val="single" w:sz="18" w:space="0" w:color="339966"/>
            </w:tcBorders>
            <w:shd w:val="clear" w:color="auto" w:fill="auto"/>
          </w:tcPr>
          <w:p w14:paraId="2BA29D5E" w14:textId="77777777" w:rsidR="00A9690E" w:rsidRPr="00A9690E" w:rsidRDefault="00A9690E" w:rsidP="00A9690E">
            <w:pPr>
              <w:wordWrap w:val="0"/>
              <w:ind w:leftChars="-199" w:left="-418" w:firstLineChars="148" w:firstLine="416"/>
              <w:jc w:val="right"/>
              <w:rPr>
                <w:rFonts w:ascii="黑体" w:eastAsia="黑体"/>
                <w:b/>
                <w:color w:val="339966"/>
                <w:sz w:val="28"/>
                <w:szCs w:val="28"/>
              </w:rPr>
            </w:pPr>
            <w:r w:rsidRPr="00A9690E">
              <w:rPr>
                <w:rFonts w:ascii="黑体" w:eastAsia="黑体" w:hint="eastAsia"/>
                <w:b/>
                <w:color w:val="339966"/>
                <w:sz w:val="28"/>
                <w:szCs w:val="28"/>
              </w:rPr>
              <w:t>随笔</w:t>
            </w:r>
          </w:p>
          <w:p w14:paraId="187BF17F" w14:textId="77777777" w:rsidR="00A9690E" w:rsidRPr="00A9690E" w:rsidRDefault="00A9690E" w:rsidP="00A9690E">
            <w:pPr>
              <w:rPr>
                <w:rFonts w:ascii="方正舒体" w:eastAsia="方正舒体"/>
                <w:color w:val="FF0000"/>
                <w:sz w:val="24"/>
              </w:rPr>
            </w:pPr>
            <w:r w:rsidRPr="00A9690E">
              <w:rPr>
                <w:rFonts w:ascii="方正舒体" w:eastAsia="方正舒体" w:hint="eastAsia"/>
                <w:color w:val="FF0000"/>
                <w:sz w:val="24"/>
              </w:rPr>
              <w:t>我们可能夸大了疫情对复工的影响；也可能低估了疫情对2020年经济整体的冲击；</w:t>
            </w:r>
          </w:p>
          <w:p w14:paraId="65EC6083" w14:textId="77777777" w:rsidR="00A9690E" w:rsidRPr="00A9690E" w:rsidRDefault="00A9690E" w:rsidP="00A9690E">
            <w:pPr>
              <w:rPr>
                <w:rFonts w:ascii="方正舒体" w:eastAsia="方正舒体"/>
                <w:color w:val="FF0000"/>
                <w:sz w:val="24"/>
              </w:rPr>
            </w:pPr>
          </w:p>
          <w:p w14:paraId="383F7774" w14:textId="42DE3A2C" w:rsidR="00A9690E" w:rsidRPr="00A9690E" w:rsidRDefault="00A9690E" w:rsidP="00A9690E">
            <w:pPr>
              <w:rPr>
                <w:rFonts w:ascii="方正舒体" w:eastAsia="方正舒体"/>
                <w:color w:val="FF0000"/>
                <w:sz w:val="24"/>
              </w:rPr>
            </w:pPr>
          </w:p>
          <w:p w14:paraId="75D66C43" w14:textId="77777777" w:rsidR="00A9690E" w:rsidRPr="00A9690E" w:rsidRDefault="00A9690E" w:rsidP="00A9690E">
            <w:pPr>
              <w:rPr>
                <w:color w:val="339966"/>
                <w:sz w:val="24"/>
              </w:rPr>
            </w:pPr>
          </w:p>
        </w:tc>
        <w:tc>
          <w:tcPr>
            <w:tcW w:w="236" w:type="dxa"/>
            <w:vMerge w:val="restart"/>
            <w:tcBorders>
              <w:top w:val="single" w:sz="2" w:space="0" w:color="339966"/>
              <w:left w:val="single" w:sz="18" w:space="0" w:color="339966"/>
              <w:bottom w:val="nil"/>
              <w:right w:val="single" w:sz="18" w:space="0" w:color="339966"/>
            </w:tcBorders>
            <w:shd w:val="clear" w:color="auto" w:fill="auto"/>
          </w:tcPr>
          <w:p w14:paraId="3E043F59" w14:textId="77777777" w:rsidR="00A9690E" w:rsidRPr="00A9690E" w:rsidRDefault="00A9690E" w:rsidP="00A9690E">
            <w:pPr>
              <w:rPr>
                <w:b/>
                <w:color w:val="339966"/>
                <w:sz w:val="18"/>
                <w:szCs w:val="18"/>
              </w:rPr>
            </w:pPr>
          </w:p>
        </w:tc>
        <w:tc>
          <w:tcPr>
            <w:tcW w:w="3060" w:type="dxa"/>
            <w:gridSpan w:val="2"/>
            <w:tcBorders>
              <w:top w:val="single" w:sz="18" w:space="0" w:color="339966"/>
              <w:left w:val="single" w:sz="18" w:space="0" w:color="339966"/>
              <w:bottom w:val="single" w:sz="2" w:space="0" w:color="339966"/>
              <w:right w:val="nil"/>
            </w:tcBorders>
            <w:vAlign w:val="center"/>
          </w:tcPr>
          <w:p w14:paraId="43FF20A9" w14:textId="77777777" w:rsidR="00A9690E" w:rsidRPr="00A9690E" w:rsidRDefault="00A9690E" w:rsidP="00A9690E">
            <w:pPr>
              <w:jc w:val="center"/>
              <w:rPr>
                <w:rFonts w:ascii="黑体" w:eastAsia="黑体"/>
                <w:b/>
                <w:color w:val="339966"/>
                <w:sz w:val="28"/>
                <w:szCs w:val="28"/>
              </w:rPr>
            </w:pPr>
            <w:r w:rsidRPr="00A9690E">
              <w:rPr>
                <w:rFonts w:ascii="黑体" w:eastAsia="黑体" w:hint="eastAsia"/>
                <w:b/>
                <w:color w:val="339966"/>
                <w:sz w:val="28"/>
                <w:szCs w:val="28"/>
              </w:rPr>
              <w:t>本月其他目标</w:t>
            </w:r>
          </w:p>
        </w:tc>
        <w:tc>
          <w:tcPr>
            <w:tcW w:w="2913" w:type="dxa"/>
            <w:tcBorders>
              <w:top w:val="single" w:sz="18" w:space="0" w:color="339966"/>
              <w:left w:val="nil"/>
              <w:bottom w:val="single" w:sz="2" w:space="0" w:color="339966"/>
            </w:tcBorders>
          </w:tcPr>
          <w:p w14:paraId="2D94B961" w14:textId="77777777" w:rsidR="00A9690E" w:rsidRPr="00A9690E" w:rsidRDefault="00A9690E" w:rsidP="00A9690E">
            <w:pPr>
              <w:rPr>
                <w:color w:val="339966"/>
                <w:sz w:val="18"/>
                <w:szCs w:val="18"/>
              </w:rPr>
            </w:pPr>
            <w:r w:rsidRPr="00A9690E">
              <w:rPr>
                <w:rFonts w:hint="eastAsia"/>
                <w:color w:val="339966"/>
                <w:sz w:val="18"/>
                <w:szCs w:val="18"/>
              </w:rPr>
              <w:t>请注意规划你的生活，平衡你的人生，以下目标做到打√</w:t>
            </w:r>
          </w:p>
          <w:p w14:paraId="3D988ABE" w14:textId="77777777" w:rsidR="00A9690E" w:rsidRPr="00A9690E" w:rsidRDefault="00A9690E" w:rsidP="00A9690E">
            <w:pPr>
              <w:rPr>
                <w:color w:val="339966"/>
                <w:sz w:val="18"/>
                <w:szCs w:val="18"/>
              </w:rPr>
            </w:pPr>
            <w:r w:rsidRPr="00A9690E">
              <w:rPr>
                <w:rFonts w:hint="eastAsia"/>
                <w:color w:val="339966"/>
                <w:sz w:val="18"/>
                <w:szCs w:val="18"/>
              </w:rPr>
              <w:t>本月有特别的日子么？请标注。</w:t>
            </w:r>
          </w:p>
          <w:p w14:paraId="200F5FF6" w14:textId="77777777" w:rsidR="00A9690E" w:rsidRPr="00A9690E" w:rsidRDefault="00A9690E" w:rsidP="00A9690E">
            <w:pPr>
              <w:rPr>
                <w:color w:val="339966"/>
              </w:rPr>
            </w:pPr>
            <w:r w:rsidRPr="00A9690E">
              <w:rPr>
                <w:rFonts w:hint="eastAsia"/>
                <w:color w:val="339966"/>
                <w:sz w:val="18"/>
                <w:szCs w:val="18"/>
              </w:rPr>
              <w:t>（生日</w:t>
            </w:r>
            <w:r w:rsidRPr="00A9690E">
              <w:rPr>
                <w:rFonts w:hint="eastAsia"/>
                <w:color w:val="339966"/>
                <w:sz w:val="18"/>
                <w:szCs w:val="18"/>
              </w:rPr>
              <w:t>/</w:t>
            </w:r>
            <w:r w:rsidRPr="00A9690E">
              <w:rPr>
                <w:rFonts w:hint="eastAsia"/>
                <w:color w:val="339966"/>
                <w:sz w:val="18"/>
                <w:szCs w:val="18"/>
              </w:rPr>
              <w:t>节日</w:t>
            </w:r>
            <w:r w:rsidRPr="00A9690E">
              <w:rPr>
                <w:rFonts w:hint="eastAsia"/>
                <w:color w:val="339966"/>
                <w:sz w:val="18"/>
                <w:szCs w:val="18"/>
              </w:rPr>
              <w:t>/</w:t>
            </w:r>
            <w:r w:rsidRPr="00A9690E">
              <w:rPr>
                <w:rFonts w:hint="eastAsia"/>
                <w:color w:val="339966"/>
                <w:sz w:val="18"/>
                <w:szCs w:val="18"/>
              </w:rPr>
              <w:t>纪念日）</w:t>
            </w:r>
          </w:p>
        </w:tc>
      </w:tr>
      <w:tr w:rsidR="00A9690E" w:rsidRPr="00A9690E" w14:paraId="45AF80FD" w14:textId="77777777" w:rsidTr="00A9690E">
        <w:trPr>
          <w:trHeight w:val="1333"/>
          <w:jc w:val="center"/>
        </w:trPr>
        <w:tc>
          <w:tcPr>
            <w:tcW w:w="3856" w:type="dxa"/>
            <w:vMerge/>
            <w:tcBorders>
              <w:top w:val="single" w:sz="2" w:space="0" w:color="339966"/>
              <w:bottom w:val="single" w:sz="18" w:space="0" w:color="339966"/>
              <w:right w:val="single" w:sz="18" w:space="0" w:color="339966"/>
            </w:tcBorders>
            <w:shd w:val="clear" w:color="auto" w:fill="auto"/>
          </w:tcPr>
          <w:p w14:paraId="3E640FE6" w14:textId="77777777" w:rsidR="00A9690E" w:rsidRPr="00A9690E" w:rsidRDefault="00A9690E" w:rsidP="00A9690E">
            <w:pPr>
              <w:rPr>
                <w:color w:val="339966"/>
              </w:rPr>
            </w:pPr>
          </w:p>
        </w:tc>
        <w:tc>
          <w:tcPr>
            <w:tcW w:w="236" w:type="dxa"/>
            <w:vMerge/>
            <w:tcBorders>
              <w:top w:val="single" w:sz="2" w:space="0" w:color="339966"/>
              <w:left w:val="single" w:sz="18" w:space="0" w:color="339966"/>
              <w:bottom w:val="nil"/>
              <w:right w:val="single" w:sz="18" w:space="0" w:color="339966"/>
            </w:tcBorders>
            <w:shd w:val="clear" w:color="auto" w:fill="auto"/>
          </w:tcPr>
          <w:p w14:paraId="1FC2C359" w14:textId="77777777" w:rsidR="00A9690E" w:rsidRPr="00A9690E" w:rsidRDefault="00A9690E" w:rsidP="00A9690E">
            <w:pPr>
              <w:rPr>
                <w:color w:val="339966"/>
              </w:rPr>
            </w:pPr>
          </w:p>
        </w:tc>
        <w:tc>
          <w:tcPr>
            <w:tcW w:w="1260" w:type="dxa"/>
            <w:tcBorders>
              <w:top w:val="single" w:sz="2" w:space="0" w:color="339966"/>
              <w:left w:val="single" w:sz="18" w:space="0" w:color="339966"/>
            </w:tcBorders>
            <w:vAlign w:val="center"/>
          </w:tcPr>
          <w:p w14:paraId="0DCCEA2D" w14:textId="77777777" w:rsidR="00A9690E" w:rsidRPr="00A9690E" w:rsidRDefault="00A9690E" w:rsidP="00A9690E">
            <w:pPr>
              <w:jc w:val="center"/>
              <w:rPr>
                <w:color w:val="339966"/>
              </w:rPr>
            </w:pPr>
            <w:r w:rsidRPr="00A9690E">
              <w:rPr>
                <w:rFonts w:hint="eastAsia"/>
                <w:color w:val="339966"/>
              </w:rPr>
              <w:t>重点降本增效目标</w:t>
            </w:r>
          </w:p>
        </w:tc>
        <w:tc>
          <w:tcPr>
            <w:tcW w:w="4713" w:type="dxa"/>
            <w:gridSpan w:val="2"/>
            <w:tcBorders>
              <w:top w:val="single" w:sz="2" w:space="0" w:color="339966"/>
            </w:tcBorders>
            <w:vAlign w:val="center"/>
          </w:tcPr>
          <w:p w14:paraId="094086B6" w14:textId="77777777" w:rsidR="00A9690E" w:rsidRPr="00A9690E" w:rsidRDefault="00A9690E" w:rsidP="00A9690E">
            <w:pPr>
              <w:jc w:val="left"/>
              <w:rPr>
                <w:rFonts w:ascii="方正舒体" w:eastAsia="方正舒体"/>
                <w:color w:val="FF0000"/>
                <w:sz w:val="24"/>
              </w:rPr>
            </w:pPr>
            <w:r w:rsidRPr="00A9690E">
              <w:rPr>
                <w:rFonts w:ascii="方正舒体" w:eastAsia="方正舒体" w:hint="eastAsia"/>
                <w:color w:val="FF0000"/>
                <w:sz w:val="24"/>
              </w:rPr>
              <w:t>1、搭建完成线上视频教学课堂</w:t>
            </w:r>
          </w:p>
          <w:p w14:paraId="0B7C96BD" w14:textId="77777777" w:rsidR="00A9690E" w:rsidRPr="00A9690E" w:rsidRDefault="00A9690E" w:rsidP="00A9690E">
            <w:pPr>
              <w:jc w:val="left"/>
              <w:rPr>
                <w:rFonts w:ascii="方正舒体" w:eastAsia="方正舒体"/>
                <w:color w:val="FF0000"/>
                <w:sz w:val="24"/>
              </w:rPr>
            </w:pPr>
            <w:r w:rsidRPr="00A9690E">
              <w:rPr>
                <w:rFonts w:ascii="方正舒体" w:eastAsia="方正舒体" w:hint="eastAsia"/>
                <w:color w:val="FF0000"/>
                <w:sz w:val="24"/>
              </w:rPr>
              <w:t>2、完成《全员激励 共克时艰》课程开发</w:t>
            </w:r>
          </w:p>
        </w:tc>
      </w:tr>
      <w:tr w:rsidR="00A9690E" w:rsidRPr="00A9690E" w14:paraId="062C6D3B" w14:textId="77777777" w:rsidTr="00A9690E">
        <w:trPr>
          <w:trHeight w:val="857"/>
          <w:jc w:val="center"/>
        </w:trPr>
        <w:tc>
          <w:tcPr>
            <w:tcW w:w="3856" w:type="dxa"/>
            <w:vMerge/>
            <w:tcBorders>
              <w:top w:val="single" w:sz="2" w:space="0" w:color="339966"/>
              <w:bottom w:val="single" w:sz="18" w:space="0" w:color="339966"/>
              <w:right w:val="single" w:sz="18" w:space="0" w:color="339966"/>
            </w:tcBorders>
            <w:shd w:val="clear" w:color="auto" w:fill="auto"/>
          </w:tcPr>
          <w:p w14:paraId="78F449D1" w14:textId="77777777" w:rsidR="00A9690E" w:rsidRPr="00A9690E" w:rsidRDefault="00A9690E" w:rsidP="00A9690E">
            <w:pPr>
              <w:rPr>
                <w:color w:val="339966"/>
              </w:rPr>
            </w:pPr>
          </w:p>
        </w:tc>
        <w:tc>
          <w:tcPr>
            <w:tcW w:w="236" w:type="dxa"/>
            <w:vMerge/>
            <w:tcBorders>
              <w:top w:val="single" w:sz="2" w:space="0" w:color="339966"/>
              <w:left w:val="single" w:sz="18" w:space="0" w:color="339966"/>
              <w:bottom w:val="nil"/>
              <w:right w:val="single" w:sz="18" w:space="0" w:color="339966"/>
            </w:tcBorders>
            <w:shd w:val="clear" w:color="auto" w:fill="auto"/>
          </w:tcPr>
          <w:p w14:paraId="4EC0C3F2" w14:textId="77777777" w:rsidR="00A9690E" w:rsidRPr="00A9690E" w:rsidRDefault="00A9690E" w:rsidP="00A9690E">
            <w:pPr>
              <w:rPr>
                <w:color w:val="339966"/>
              </w:rPr>
            </w:pPr>
          </w:p>
        </w:tc>
        <w:tc>
          <w:tcPr>
            <w:tcW w:w="1260" w:type="dxa"/>
            <w:tcBorders>
              <w:top w:val="single" w:sz="2" w:space="0" w:color="339966"/>
              <w:left w:val="single" w:sz="18" w:space="0" w:color="339966"/>
              <w:bottom w:val="single" w:sz="2" w:space="0" w:color="339966"/>
            </w:tcBorders>
            <w:vAlign w:val="center"/>
          </w:tcPr>
          <w:p w14:paraId="5429FFD7" w14:textId="77777777" w:rsidR="00A9690E" w:rsidRPr="00A9690E" w:rsidRDefault="00A9690E" w:rsidP="00A9690E">
            <w:pPr>
              <w:jc w:val="center"/>
              <w:rPr>
                <w:color w:val="339966"/>
              </w:rPr>
            </w:pPr>
            <w:r w:rsidRPr="00A9690E">
              <w:rPr>
                <w:rFonts w:hint="eastAsia"/>
                <w:color w:val="339966"/>
              </w:rPr>
              <w:t>班组日常管理目标</w:t>
            </w:r>
          </w:p>
        </w:tc>
        <w:tc>
          <w:tcPr>
            <w:tcW w:w="4713" w:type="dxa"/>
            <w:gridSpan w:val="2"/>
            <w:tcBorders>
              <w:top w:val="single" w:sz="2" w:space="0" w:color="339966"/>
              <w:bottom w:val="single" w:sz="2" w:space="0" w:color="339966"/>
            </w:tcBorders>
            <w:vAlign w:val="center"/>
          </w:tcPr>
          <w:p w14:paraId="6A48CEA5" w14:textId="77777777" w:rsidR="00A9690E" w:rsidRPr="00A9690E" w:rsidRDefault="00A9690E" w:rsidP="00A9690E">
            <w:pPr>
              <w:jc w:val="left"/>
              <w:rPr>
                <w:rFonts w:ascii="方正舒体" w:eastAsia="方正舒体"/>
                <w:color w:val="FF0000"/>
                <w:sz w:val="24"/>
              </w:rPr>
            </w:pPr>
            <w:r w:rsidRPr="00A9690E">
              <w:rPr>
                <w:rFonts w:ascii="方正舒体" w:eastAsia="方正舒体" w:hint="eastAsia"/>
                <w:color w:val="FF0000"/>
                <w:sz w:val="24"/>
              </w:rPr>
              <w:t>坚持每日步行万步，拒绝吸烟</w:t>
            </w:r>
          </w:p>
        </w:tc>
      </w:tr>
      <w:tr w:rsidR="00A9690E" w:rsidRPr="00A9690E" w14:paraId="50BF32BF" w14:textId="77777777" w:rsidTr="00A9690E">
        <w:trPr>
          <w:trHeight w:val="695"/>
          <w:jc w:val="center"/>
        </w:trPr>
        <w:tc>
          <w:tcPr>
            <w:tcW w:w="3856" w:type="dxa"/>
            <w:vMerge/>
            <w:tcBorders>
              <w:top w:val="single" w:sz="2" w:space="0" w:color="339966"/>
              <w:bottom w:val="single" w:sz="18" w:space="0" w:color="339966"/>
              <w:right w:val="single" w:sz="18" w:space="0" w:color="339966"/>
            </w:tcBorders>
            <w:shd w:val="clear" w:color="auto" w:fill="auto"/>
          </w:tcPr>
          <w:p w14:paraId="71672960" w14:textId="77777777" w:rsidR="00A9690E" w:rsidRPr="00A9690E" w:rsidRDefault="00A9690E" w:rsidP="00A9690E">
            <w:pPr>
              <w:rPr>
                <w:color w:val="339966"/>
              </w:rPr>
            </w:pPr>
          </w:p>
        </w:tc>
        <w:tc>
          <w:tcPr>
            <w:tcW w:w="236" w:type="dxa"/>
            <w:vMerge/>
            <w:tcBorders>
              <w:top w:val="single" w:sz="2" w:space="0" w:color="339966"/>
              <w:left w:val="single" w:sz="18" w:space="0" w:color="339966"/>
              <w:bottom w:val="nil"/>
              <w:right w:val="single" w:sz="18" w:space="0" w:color="339966"/>
            </w:tcBorders>
            <w:shd w:val="clear" w:color="auto" w:fill="auto"/>
          </w:tcPr>
          <w:p w14:paraId="1DAB49E1" w14:textId="77777777" w:rsidR="00A9690E" w:rsidRPr="00A9690E" w:rsidRDefault="00A9690E" w:rsidP="00A9690E">
            <w:pPr>
              <w:rPr>
                <w:color w:val="339966"/>
              </w:rPr>
            </w:pPr>
          </w:p>
        </w:tc>
        <w:tc>
          <w:tcPr>
            <w:tcW w:w="1260" w:type="dxa"/>
            <w:tcBorders>
              <w:top w:val="single" w:sz="2" w:space="0" w:color="339966"/>
              <w:left w:val="single" w:sz="18" w:space="0" w:color="339966"/>
              <w:bottom w:val="single" w:sz="2" w:space="0" w:color="339966"/>
            </w:tcBorders>
            <w:vAlign w:val="center"/>
          </w:tcPr>
          <w:p w14:paraId="4F3DF5E8" w14:textId="77777777" w:rsidR="00A9690E" w:rsidRPr="00A9690E" w:rsidRDefault="00A9690E" w:rsidP="00A9690E">
            <w:pPr>
              <w:jc w:val="center"/>
              <w:rPr>
                <w:color w:val="339966"/>
              </w:rPr>
            </w:pPr>
            <w:r w:rsidRPr="00A9690E">
              <w:rPr>
                <w:rFonts w:hint="eastAsia"/>
                <w:color w:val="339966"/>
              </w:rPr>
              <w:t>个人关键目标</w:t>
            </w:r>
          </w:p>
        </w:tc>
        <w:tc>
          <w:tcPr>
            <w:tcW w:w="4713" w:type="dxa"/>
            <w:gridSpan w:val="2"/>
            <w:tcBorders>
              <w:top w:val="single" w:sz="2" w:space="0" w:color="339966"/>
              <w:bottom w:val="single" w:sz="2" w:space="0" w:color="339966"/>
            </w:tcBorders>
            <w:vAlign w:val="center"/>
          </w:tcPr>
          <w:p w14:paraId="170FB5D4" w14:textId="77777777" w:rsidR="00A9690E" w:rsidRPr="00A9690E" w:rsidRDefault="00A9690E" w:rsidP="00A9690E">
            <w:pPr>
              <w:jc w:val="left"/>
              <w:rPr>
                <w:color w:val="339966"/>
              </w:rPr>
            </w:pPr>
            <w:r w:rsidRPr="00A9690E">
              <w:rPr>
                <w:rFonts w:ascii="方正舒体" w:eastAsia="方正舒体" w:hint="eastAsia"/>
                <w:color w:val="FF0000"/>
                <w:sz w:val="24"/>
              </w:rPr>
              <w:t>坚持私车接送小孩上课，防止病毒传染</w:t>
            </w:r>
          </w:p>
        </w:tc>
      </w:tr>
      <w:tr w:rsidR="00A9690E" w:rsidRPr="00A9690E" w14:paraId="2A52F0E4" w14:textId="77777777" w:rsidTr="00A9690E">
        <w:trPr>
          <w:trHeight w:val="695"/>
          <w:jc w:val="center"/>
        </w:trPr>
        <w:tc>
          <w:tcPr>
            <w:tcW w:w="3856" w:type="dxa"/>
            <w:vMerge/>
            <w:tcBorders>
              <w:top w:val="single" w:sz="2" w:space="0" w:color="339966"/>
              <w:bottom w:val="single" w:sz="18" w:space="0" w:color="339966"/>
              <w:right w:val="single" w:sz="18" w:space="0" w:color="339966"/>
            </w:tcBorders>
            <w:shd w:val="clear" w:color="auto" w:fill="auto"/>
          </w:tcPr>
          <w:p w14:paraId="520AB415" w14:textId="77777777" w:rsidR="00A9690E" w:rsidRPr="00A9690E" w:rsidRDefault="00A9690E" w:rsidP="00A9690E">
            <w:pPr>
              <w:rPr>
                <w:color w:val="339966"/>
              </w:rPr>
            </w:pPr>
          </w:p>
        </w:tc>
        <w:tc>
          <w:tcPr>
            <w:tcW w:w="236" w:type="dxa"/>
            <w:vMerge/>
            <w:tcBorders>
              <w:top w:val="single" w:sz="2" w:space="0" w:color="339966"/>
              <w:left w:val="single" w:sz="18" w:space="0" w:color="339966"/>
              <w:bottom w:val="single" w:sz="18" w:space="0" w:color="339966"/>
              <w:right w:val="single" w:sz="18" w:space="0" w:color="339966"/>
            </w:tcBorders>
            <w:shd w:val="clear" w:color="auto" w:fill="auto"/>
          </w:tcPr>
          <w:p w14:paraId="7FAB7CA4" w14:textId="77777777" w:rsidR="00A9690E" w:rsidRPr="00A9690E" w:rsidRDefault="00A9690E" w:rsidP="00A9690E">
            <w:pPr>
              <w:rPr>
                <w:color w:val="339966"/>
              </w:rPr>
            </w:pPr>
          </w:p>
        </w:tc>
        <w:tc>
          <w:tcPr>
            <w:tcW w:w="1260" w:type="dxa"/>
            <w:tcBorders>
              <w:top w:val="single" w:sz="2" w:space="0" w:color="339966"/>
              <w:left w:val="single" w:sz="18" w:space="0" w:color="339966"/>
              <w:bottom w:val="single" w:sz="18" w:space="0" w:color="339966"/>
            </w:tcBorders>
            <w:vAlign w:val="center"/>
          </w:tcPr>
          <w:p w14:paraId="70D998CF" w14:textId="77777777" w:rsidR="00A9690E" w:rsidRPr="00A9690E" w:rsidRDefault="00A9690E" w:rsidP="00A9690E">
            <w:pPr>
              <w:jc w:val="center"/>
              <w:rPr>
                <w:color w:val="339966"/>
              </w:rPr>
            </w:pPr>
            <w:r w:rsidRPr="00A9690E">
              <w:rPr>
                <w:rFonts w:hint="eastAsia"/>
                <w:color w:val="339966"/>
              </w:rPr>
              <w:t>其他重要目标</w:t>
            </w:r>
          </w:p>
        </w:tc>
        <w:tc>
          <w:tcPr>
            <w:tcW w:w="4713" w:type="dxa"/>
            <w:gridSpan w:val="2"/>
            <w:tcBorders>
              <w:top w:val="single" w:sz="2" w:space="0" w:color="339966"/>
              <w:bottom w:val="single" w:sz="18" w:space="0" w:color="339966"/>
            </w:tcBorders>
            <w:vAlign w:val="center"/>
          </w:tcPr>
          <w:p w14:paraId="66C83981" w14:textId="77777777" w:rsidR="00A9690E" w:rsidRPr="00A9690E" w:rsidRDefault="00A9690E" w:rsidP="00A9690E">
            <w:pPr>
              <w:jc w:val="left"/>
              <w:rPr>
                <w:color w:val="339966"/>
              </w:rPr>
            </w:pPr>
            <w:r w:rsidRPr="00A9690E">
              <w:rPr>
                <w:rFonts w:ascii="方正舒体" w:eastAsia="方正舒体" w:hint="eastAsia"/>
                <w:color w:val="FF0000"/>
                <w:sz w:val="24"/>
              </w:rPr>
              <w:t>完成无土栽培蔬菜育种</w:t>
            </w:r>
          </w:p>
        </w:tc>
      </w:tr>
      <w:tr w:rsidR="00A9690E" w:rsidRPr="00A9690E" w14:paraId="4D8371CD" w14:textId="77777777" w:rsidTr="00A9690E">
        <w:trPr>
          <w:trHeight w:val="429"/>
          <w:jc w:val="center"/>
        </w:trPr>
        <w:tc>
          <w:tcPr>
            <w:tcW w:w="3856" w:type="dxa"/>
            <w:tcBorders>
              <w:top w:val="single" w:sz="18" w:space="0" w:color="339966"/>
              <w:bottom w:val="single" w:sz="18" w:space="0" w:color="339966"/>
              <w:right w:val="single" w:sz="18" w:space="0" w:color="339966"/>
            </w:tcBorders>
            <w:shd w:val="clear" w:color="auto" w:fill="auto"/>
          </w:tcPr>
          <w:p w14:paraId="4AF02B4D" w14:textId="77777777" w:rsidR="00A9690E" w:rsidRPr="00A9690E" w:rsidRDefault="00A9690E" w:rsidP="00A9690E">
            <w:pPr>
              <w:rPr>
                <w:color w:val="339966"/>
              </w:rPr>
            </w:pPr>
            <w:r w:rsidRPr="00A9690E">
              <w:rPr>
                <w:rFonts w:hint="eastAsia"/>
                <w:color w:val="339966"/>
              </w:rPr>
              <w:t>本人确认：</w:t>
            </w:r>
          </w:p>
        </w:tc>
        <w:tc>
          <w:tcPr>
            <w:tcW w:w="6209" w:type="dxa"/>
            <w:gridSpan w:val="4"/>
            <w:tcBorders>
              <w:top w:val="single" w:sz="18" w:space="0" w:color="339966"/>
              <w:left w:val="single" w:sz="18" w:space="0" w:color="339966"/>
              <w:bottom w:val="single" w:sz="18" w:space="0" w:color="339966"/>
            </w:tcBorders>
            <w:shd w:val="clear" w:color="auto" w:fill="auto"/>
          </w:tcPr>
          <w:p w14:paraId="7ABA05F5" w14:textId="0303E4BE" w:rsidR="00A9690E" w:rsidRPr="00A9690E" w:rsidRDefault="00A9690E" w:rsidP="00A9690E">
            <w:pPr>
              <w:jc w:val="left"/>
              <w:rPr>
                <w:rFonts w:ascii="方正舒体" w:eastAsia="方正舒体"/>
                <w:color w:val="FF0000"/>
                <w:sz w:val="24"/>
              </w:rPr>
            </w:pPr>
            <w:r>
              <w:rPr>
                <w:rFonts w:hint="eastAsia"/>
                <w:color w:val="339966"/>
              </w:rPr>
              <w:t>互助</w:t>
            </w:r>
            <w:r w:rsidRPr="00A9690E">
              <w:rPr>
                <w:rFonts w:hint="eastAsia"/>
                <w:color w:val="339966"/>
              </w:rPr>
              <w:t>伙伴确认：</w:t>
            </w:r>
          </w:p>
        </w:tc>
      </w:tr>
    </w:tbl>
    <w:p w14:paraId="46B1B198" w14:textId="77777777" w:rsidR="00A9690E" w:rsidRPr="00A9690E" w:rsidRDefault="00A9690E" w:rsidP="00A9690E"/>
    <w:tbl>
      <w:tblPr>
        <w:tblW w:w="9900" w:type="dxa"/>
        <w:jc w:val="center"/>
        <w:tblBorders>
          <w:top w:val="single" w:sz="18" w:space="0" w:color="339966"/>
          <w:left w:val="single" w:sz="18" w:space="0" w:color="339966"/>
          <w:bottom w:val="single" w:sz="18" w:space="0" w:color="339966"/>
          <w:right w:val="single" w:sz="18" w:space="0" w:color="339966"/>
          <w:insideH w:val="single" w:sz="2" w:space="0" w:color="339966"/>
          <w:insideV w:val="single" w:sz="2" w:space="0" w:color="339966"/>
        </w:tblBorders>
        <w:tblLayout w:type="fixed"/>
        <w:tblLook w:val="01E0" w:firstRow="1" w:lastRow="1" w:firstColumn="1" w:lastColumn="1" w:noHBand="0" w:noVBand="0"/>
      </w:tblPr>
      <w:tblGrid>
        <w:gridCol w:w="3663"/>
        <w:gridCol w:w="284"/>
        <w:gridCol w:w="309"/>
        <w:gridCol w:w="1124"/>
        <w:gridCol w:w="1134"/>
        <w:gridCol w:w="2693"/>
        <w:gridCol w:w="693"/>
      </w:tblGrid>
      <w:tr w:rsidR="00A9690E" w:rsidRPr="00A9690E" w14:paraId="6CC9A46D" w14:textId="77777777" w:rsidTr="00A9690E">
        <w:trPr>
          <w:trHeight w:val="634"/>
          <w:jc w:val="center"/>
        </w:trPr>
        <w:tc>
          <w:tcPr>
            <w:tcW w:w="3663" w:type="dxa"/>
            <w:tcBorders>
              <w:top w:val="single" w:sz="18" w:space="0" w:color="339966"/>
              <w:bottom w:val="single" w:sz="2" w:space="0" w:color="339966"/>
              <w:right w:val="single" w:sz="18" w:space="0" w:color="339966"/>
            </w:tcBorders>
            <w:shd w:val="clear" w:color="auto" w:fill="auto"/>
            <w:vAlign w:val="center"/>
          </w:tcPr>
          <w:p w14:paraId="29F6F22E" w14:textId="77777777" w:rsidR="00A9690E" w:rsidRPr="00A9690E" w:rsidRDefault="00A9690E" w:rsidP="00A9690E">
            <w:pPr>
              <w:jc w:val="center"/>
              <w:rPr>
                <w:rFonts w:ascii="黑体" w:eastAsia="黑体"/>
                <w:b/>
                <w:color w:val="339966"/>
                <w:sz w:val="28"/>
                <w:szCs w:val="28"/>
              </w:rPr>
            </w:pPr>
            <w:r w:rsidRPr="00A9690E">
              <w:rPr>
                <w:rFonts w:ascii="黑体" w:eastAsia="黑体" w:hint="eastAsia"/>
                <w:b/>
                <w:color w:val="339966"/>
                <w:sz w:val="28"/>
                <w:szCs w:val="28"/>
              </w:rPr>
              <w:lastRenderedPageBreak/>
              <w:t>上周总结</w:t>
            </w:r>
          </w:p>
        </w:tc>
        <w:tc>
          <w:tcPr>
            <w:tcW w:w="284" w:type="dxa"/>
            <w:vMerge w:val="restart"/>
            <w:tcBorders>
              <w:top w:val="nil"/>
              <w:left w:val="single" w:sz="18" w:space="0" w:color="339966"/>
              <w:right w:val="single" w:sz="18" w:space="0" w:color="339966"/>
            </w:tcBorders>
            <w:shd w:val="clear" w:color="auto" w:fill="auto"/>
            <w:vAlign w:val="center"/>
          </w:tcPr>
          <w:p w14:paraId="01B5A003" w14:textId="77777777" w:rsidR="00A9690E" w:rsidRPr="00A9690E" w:rsidRDefault="00A9690E" w:rsidP="00A9690E">
            <w:pPr>
              <w:jc w:val="center"/>
              <w:rPr>
                <w:color w:val="339966"/>
                <w:sz w:val="18"/>
                <w:szCs w:val="18"/>
              </w:rPr>
            </w:pPr>
          </w:p>
        </w:tc>
        <w:tc>
          <w:tcPr>
            <w:tcW w:w="309" w:type="dxa"/>
            <w:vMerge w:val="restart"/>
            <w:tcBorders>
              <w:top w:val="single" w:sz="18" w:space="0" w:color="339966"/>
              <w:left w:val="single" w:sz="18" w:space="0" w:color="339966"/>
              <w:bottom w:val="single" w:sz="2" w:space="0" w:color="339966"/>
            </w:tcBorders>
            <w:vAlign w:val="center"/>
          </w:tcPr>
          <w:p w14:paraId="2FC849A4" w14:textId="77777777" w:rsidR="00A9690E" w:rsidRPr="00A9690E" w:rsidRDefault="00A9690E" w:rsidP="00A9690E">
            <w:pPr>
              <w:rPr>
                <w:color w:val="339966"/>
                <w:sz w:val="18"/>
                <w:szCs w:val="18"/>
              </w:rPr>
            </w:pPr>
            <w:r w:rsidRPr="00A9690E">
              <w:rPr>
                <w:rFonts w:hint="eastAsia"/>
                <w:color w:val="339966"/>
                <w:sz w:val="18"/>
                <w:szCs w:val="18"/>
              </w:rPr>
              <w:t>优先顺序</w:t>
            </w:r>
          </w:p>
        </w:tc>
        <w:tc>
          <w:tcPr>
            <w:tcW w:w="2258" w:type="dxa"/>
            <w:gridSpan w:val="2"/>
            <w:vMerge w:val="restart"/>
            <w:tcBorders>
              <w:top w:val="single" w:sz="18" w:space="0" w:color="339966"/>
              <w:bottom w:val="single" w:sz="2" w:space="0" w:color="339966"/>
              <w:right w:val="nil"/>
            </w:tcBorders>
            <w:vAlign w:val="center"/>
          </w:tcPr>
          <w:p w14:paraId="31BDD50C" w14:textId="77777777" w:rsidR="00A9690E" w:rsidRPr="00A9690E" w:rsidRDefault="00A9690E" w:rsidP="00A9690E">
            <w:pPr>
              <w:jc w:val="center"/>
              <w:rPr>
                <w:rFonts w:ascii="黑体" w:eastAsia="黑体"/>
                <w:b/>
                <w:color w:val="339966"/>
                <w:sz w:val="28"/>
                <w:szCs w:val="28"/>
              </w:rPr>
            </w:pPr>
            <w:r w:rsidRPr="00A9690E">
              <w:rPr>
                <w:rFonts w:ascii="黑体" w:eastAsia="黑体" w:hint="eastAsia"/>
                <w:b/>
                <w:color w:val="339966"/>
                <w:sz w:val="28"/>
                <w:szCs w:val="28"/>
              </w:rPr>
              <w:t>本周重点降本 增效目标</w:t>
            </w:r>
          </w:p>
        </w:tc>
        <w:tc>
          <w:tcPr>
            <w:tcW w:w="2693" w:type="dxa"/>
            <w:vMerge w:val="restart"/>
            <w:tcBorders>
              <w:top w:val="single" w:sz="18" w:space="0" w:color="339966"/>
            </w:tcBorders>
            <w:vAlign w:val="center"/>
          </w:tcPr>
          <w:p w14:paraId="5AA30E3E" w14:textId="77777777" w:rsidR="00A9690E" w:rsidRPr="00A9690E" w:rsidRDefault="00A9690E" w:rsidP="00A9690E">
            <w:pPr>
              <w:rPr>
                <w:color w:val="339966"/>
                <w:sz w:val="18"/>
                <w:szCs w:val="18"/>
              </w:rPr>
            </w:pPr>
            <w:r w:rsidRPr="00A9690E">
              <w:rPr>
                <w:rFonts w:hint="eastAsia"/>
                <w:color w:val="339966"/>
                <w:sz w:val="18"/>
                <w:szCs w:val="18"/>
              </w:rPr>
              <w:t>1.</w:t>
            </w:r>
            <w:r w:rsidRPr="00A9690E">
              <w:rPr>
                <w:rFonts w:hint="eastAsia"/>
                <w:color w:val="339966"/>
                <w:sz w:val="18"/>
                <w:szCs w:val="18"/>
              </w:rPr>
              <w:t>请看一下你的“月目标”</w:t>
            </w:r>
          </w:p>
          <w:p w14:paraId="3C66350B" w14:textId="77777777" w:rsidR="00A9690E" w:rsidRPr="00A9690E" w:rsidRDefault="00A9690E" w:rsidP="00A9690E">
            <w:pPr>
              <w:rPr>
                <w:color w:val="339966"/>
                <w:sz w:val="18"/>
                <w:szCs w:val="18"/>
              </w:rPr>
            </w:pPr>
            <w:r w:rsidRPr="00A9690E">
              <w:rPr>
                <w:rFonts w:hint="eastAsia"/>
                <w:color w:val="339966"/>
                <w:sz w:val="18"/>
                <w:szCs w:val="18"/>
              </w:rPr>
              <w:t>2.</w:t>
            </w:r>
            <w:r w:rsidRPr="00A9690E">
              <w:rPr>
                <w:rFonts w:hint="eastAsia"/>
                <w:color w:val="339966"/>
                <w:sz w:val="18"/>
                <w:szCs w:val="18"/>
              </w:rPr>
              <w:t>请在上周五规划填写</w:t>
            </w:r>
          </w:p>
          <w:p w14:paraId="380DBCA4" w14:textId="77777777" w:rsidR="00A9690E" w:rsidRPr="00A9690E" w:rsidRDefault="00A9690E" w:rsidP="00A9690E">
            <w:pPr>
              <w:rPr>
                <w:color w:val="339966"/>
                <w:sz w:val="18"/>
                <w:szCs w:val="18"/>
              </w:rPr>
            </w:pPr>
            <w:r w:rsidRPr="00A9690E">
              <w:rPr>
                <w:rFonts w:hint="eastAsia"/>
                <w:color w:val="339966"/>
                <w:sz w:val="18"/>
                <w:szCs w:val="18"/>
              </w:rPr>
              <w:t>3.</w:t>
            </w:r>
            <w:r w:rsidRPr="00A9690E">
              <w:rPr>
                <w:rFonts w:hint="eastAsia"/>
                <w:color w:val="339966"/>
                <w:sz w:val="18"/>
                <w:szCs w:val="18"/>
              </w:rPr>
              <w:t>按目标重要程序规划优先顺序</w:t>
            </w:r>
          </w:p>
          <w:p w14:paraId="020AAAA9" w14:textId="77777777" w:rsidR="00A9690E" w:rsidRPr="00A9690E" w:rsidRDefault="00A9690E" w:rsidP="00A9690E">
            <w:pPr>
              <w:rPr>
                <w:color w:val="339966"/>
                <w:sz w:val="18"/>
                <w:szCs w:val="18"/>
              </w:rPr>
            </w:pPr>
            <w:r w:rsidRPr="00A9690E">
              <w:rPr>
                <w:rFonts w:hint="eastAsia"/>
                <w:color w:val="339966"/>
                <w:sz w:val="18"/>
                <w:szCs w:val="18"/>
              </w:rPr>
              <w:t>4.</w:t>
            </w:r>
            <w:r w:rsidRPr="00A9690E">
              <w:rPr>
                <w:rFonts w:hint="eastAsia"/>
                <w:color w:val="339966"/>
                <w:sz w:val="18"/>
                <w:szCs w:val="18"/>
              </w:rPr>
              <w:t>完成一项，在完成时限处打√</w:t>
            </w:r>
          </w:p>
        </w:tc>
        <w:tc>
          <w:tcPr>
            <w:tcW w:w="693" w:type="dxa"/>
            <w:vMerge w:val="restart"/>
            <w:tcBorders>
              <w:top w:val="single" w:sz="18" w:space="0" w:color="339966"/>
              <w:bottom w:val="single" w:sz="2" w:space="0" w:color="339966"/>
            </w:tcBorders>
            <w:vAlign w:val="center"/>
          </w:tcPr>
          <w:p w14:paraId="6E41C905" w14:textId="77777777" w:rsidR="00A9690E" w:rsidRPr="00A9690E" w:rsidRDefault="00A9690E" w:rsidP="00A9690E">
            <w:pPr>
              <w:jc w:val="center"/>
              <w:rPr>
                <w:color w:val="339966"/>
                <w:sz w:val="18"/>
                <w:szCs w:val="18"/>
              </w:rPr>
            </w:pPr>
            <w:r w:rsidRPr="00A9690E">
              <w:rPr>
                <w:rFonts w:hint="eastAsia"/>
                <w:color w:val="339966"/>
                <w:sz w:val="18"/>
                <w:szCs w:val="18"/>
              </w:rPr>
              <w:t>完成时限</w:t>
            </w:r>
          </w:p>
        </w:tc>
      </w:tr>
      <w:tr w:rsidR="00A9690E" w:rsidRPr="00A9690E" w14:paraId="321D1F27" w14:textId="77777777" w:rsidTr="00A9690E">
        <w:trPr>
          <w:trHeight w:val="459"/>
          <w:jc w:val="center"/>
        </w:trPr>
        <w:tc>
          <w:tcPr>
            <w:tcW w:w="3663" w:type="dxa"/>
            <w:tcBorders>
              <w:top w:val="single" w:sz="2" w:space="0" w:color="339966"/>
              <w:bottom w:val="single" w:sz="2" w:space="0" w:color="339966"/>
              <w:right w:val="single" w:sz="18" w:space="0" w:color="339966"/>
            </w:tcBorders>
            <w:shd w:val="clear" w:color="auto" w:fill="auto"/>
            <w:vAlign w:val="center"/>
          </w:tcPr>
          <w:p w14:paraId="0EB5D1D4" w14:textId="77777777" w:rsidR="00A9690E" w:rsidRPr="00A9690E" w:rsidRDefault="00A9690E" w:rsidP="00A9690E">
            <w:pPr>
              <w:spacing w:line="480" w:lineRule="auto"/>
              <w:jc w:val="center"/>
              <w:rPr>
                <w:color w:val="339966"/>
                <w:szCs w:val="21"/>
              </w:rPr>
            </w:pPr>
            <w:r w:rsidRPr="00A9690E">
              <w:rPr>
                <w:rFonts w:hint="eastAsia"/>
                <w:color w:val="339966"/>
                <w:szCs w:val="21"/>
              </w:rPr>
              <w:t>目标完成情况</w:t>
            </w:r>
          </w:p>
        </w:tc>
        <w:tc>
          <w:tcPr>
            <w:tcW w:w="284" w:type="dxa"/>
            <w:vMerge/>
            <w:tcBorders>
              <w:left w:val="single" w:sz="18" w:space="0" w:color="339966"/>
              <w:right w:val="single" w:sz="18" w:space="0" w:color="339966"/>
            </w:tcBorders>
            <w:shd w:val="clear" w:color="auto" w:fill="auto"/>
            <w:vAlign w:val="center"/>
          </w:tcPr>
          <w:p w14:paraId="703F589A" w14:textId="77777777" w:rsidR="00A9690E" w:rsidRPr="00A9690E" w:rsidRDefault="00A9690E" w:rsidP="00A9690E">
            <w:pPr>
              <w:jc w:val="center"/>
              <w:rPr>
                <w:color w:val="339966"/>
                <w:sz w:val="18"/>
                <w:szCs w:val="18"/>
              </w:rPr>
            </w:pPr>
          </w:p>
        </w:tc>
        <w:tc>
          <w:tcPr>
            <w:tcW w:w="309" w:type="dxa"/>
            <w:vMerge/>
            <w:tcBorders>
              <w:top w:val="single" w:sz="2" w:space="0" w:color="339966"/>
              <w:left w:val="single" w:sz="18" w:space="0" w:color="339966"/>
              <w:bottom w:val="single" w:sz="2" w:space="0" w:color="339966"/>
            </w:tcBorders>
            <w:vAlign w:val="center"/>
          </w:tcPr>
          <w:p w14:paraId="4936FAB0" w14:textId="77777777" w:rsidR="00A9690E" w:rsidRPr="00A9690E" w:rsidRDefault="00A9690E" w:rsidP="00A9690E">
            <w:pPr>
              <w:jc w:val="center"/>
              <w:rPr>
                <w:color w:val="339966"/>
                <w:sz w:val="18"/>
                <w:szCs w:val="18"/>
              </w:rPr>
            </w:pPr>
          </w:p>
        </w:tc>
        <w:tc>
          <w:tcPr>
            <w:tcW w:w="2258" w:type="dxa"/>
            <w:gridSpan w:val="2"/>
            <w:vMerge/>
            <w:tcBorders>
              <w:top w:val="single" w:sz="2" w:space="0" w:color="339966"/>
              <w:bottom w:val="single" w:sz="2" w:space="0" w:color="339966"/>
              <w:right w:val="nil"/>
            </w:tcBorders>
            <w:vAlign w:val="center"/>
          </w:tcPr>
          <w:p w14:paraId="5D3C1DC2" w14:textId="77777777" w:rsidR="00A9690E" w:rsidRPr="00A9690E" w:rsidRDefault="00A9690E" w:rsidP="00A9690E">
            <w:pPr>
              <w:jc w:val="center"/>
              <w:rPr>
                <w:b/>
                <w:color w:val="339966"/>
                <w:sz w:val="28"/>
                <w:szCs w:val="28"/>
              </w:rPr>
            </w:pPr>
          </w:p>
        </w:tc>
        <w:tc>
          <w:tcPr>
            <w:tcW w:w="2693" w:type="dxa"/>
            <w:vMerge/>
            <w:tcBorders>
              <w:bottom w:val="single" w:sz="2" w:space="0" w:color="339966"/>
            </w:tcBorders>
            <w:vAlign w:val="center"/>
          </w:tcPr>
          <w:p w14:paraId="664E83ED" w14:textId="77777777" w:rsidR="00A9690E" w:rsidRPr="00A9690E" w:rsidRDefault="00A9690E" w:rsidP="00A9690E">
            <w:pPr>
              <w:jc w:val="center"/>
              <w:rPr>
                <w:color w:val="339966"/>
                <w:sz w:val="18"/>
                <w:szCs w:val="18"/>
              </w:rPr>
            </w:pPr>
          </w:p>
        </w:tc>
        <w:tc>
          <w:tcPr>
            <w:tcW w:w="693" w:type="dxa"/>
            <w:vMerge/>
            <w:tcBorders>
              <w:top w:val="single" w:sz="2" w:space="0" w:color="339966"/>
              <w:bottom w:val="single" w:sz="2" w:space="0" w:color="339966"/>
            </w:tcBorders>
            <w:vAlign w:val="center"/>
          </w:tcPr>
          <w:p w14:paraId="6D27FCE0" w14:textId="77777777" w:rsidR="00A9690E" w:rsidRPr="00A9690E" w:rsidRDefault="00A9690E" w:rsidP="00A9690E">
            <w:pPr>
              <w:jc w:val="center"/>
              <w:rPr>
                <w:color w:val="339966"/>
                <w:sz w:val="18"/>
                <w:szCs w:val="18"/>
              </w:rPr>
            </w:pPr>
          </w:p>
        </w:tc>
      </w:tr>
      <w:tr w:rsidR="00A9690E" w:rsidRPr="00A9690E" w14:paraId="37621842" w14:textId="77777777" w:rsidTr="00A9690E">
        <w:trPr>
          <w:trHeight w:val="406"/>
          <w:jc w:val="center"/>
        </w:trPr>
        <w:tc>
          <w:tcPr>
            <w:tcW w:w="3663" w:type="dxa"/>
            <w:vMerge w:val="restart"/>
            <w:tcBorders>
              <w:top w:val="single" w:sz="2" w:space="0" w:color="339966"/>
              <w:right w:val="single" w:sz="18" w:space="0" w:color="339966"/>
            </w:tcBorders>
            <w:shd w:val="clear" w:color="auto" w:fill="auto"/>
          </w:tcPr>
          <w:p w14:paraId="2240E5B9" w14:textId="77777777" w:rsidR="00A9690E" w:rsidRPr="00A9690E" w:rsidRDefault="00A9690E" w:rsidP="00A9690E">
            <w:pPr>
              <w:rPr>
                <w:rFonts w:ascii="方正舒体" w:eastAsia="方正舒体"/>
                <w:szCs w:val="21"/>
              </w:rPr>
            </w:pPr>
            <w:r w:rsidRPr="00A9690E">
              <w:rPr>
                <w:rFonts w:ascii="方正舒体" w:eastAsia="方正舒体" w:hint="eastAsia"/>
                <w:szCs w:val="21"/>
              </w:rPr>
              <w:t>完成线上直播平台筛选</w:t>
            </w:r>
          </w:p>
          <w:p w14:paraId="2EB9B9C8" w14:textId="77777777" w:rsidR="00A9690E" w:rsidRPr="00A9690E" w:rsidRDefault="00A9690E" w:rsidP="00A9690E">
            <w:pPr>
              <w:rPr>
                <w:rFonts w:ascii="方正舒体" w:eastAsia="方正舒体"/>
                <w:szCs w:val="21"/>
              </w:rPr>
            </w:pPr>
            <w:r w:rsidRPr="00A9690E">
              <w:rPr>
                <w:rFonts w:ascii="方正舒体" w:eastAsia="方正舒体" w:hint="eastAsia"/>
                <w:szCs w:val="21"/>
              </w:rPr>
              <w:t>完成线上课程架构设计</w:t>
            </w:r>
          </w:p>
          <w:p w14:paraId="261903C0" w14:textId="77777777" w:rsidR="00A9690E" w:rsidRPr="00A9690E" w:rsidRDefault="00A9690E" w:rsidP="00A9690E">
            <w:pPr>
              <w:rPr>
                <w:rFonts w:ascii="方正舒体" w:eastAsia="方正舒体"/>
                <w:szCs w:val="21"/>
              </w:rPr>
            </w:pPr>
            <w:r w:rsidRPr="00A9690E">
              <w:rPr>
                <w:rFonts w:ascii="方正舒体" w:eastAsia="方正舒体" w:hint="eastAsia"/>
                <w:color w:val="FF0000"/>
                <w:szCs w:val="21"/>
              </w:rPr>
              <w:t>未完成线上直播平台调试</w:t>
            </w:r>
          </w:p>
        </w:tc>
        <w:tc>
          <w:tcPr>
            <w:tcW w:w="284" w:type="dxa"/>
            <w:vMerge/>
            <w:tcBorders>
              <w:left w:val="single" w:sz="18" w:space="0" w:color="339966"/>
              <w:right w:val="single" w:sz="18" w:space="0" w:color="339966"/>
            </w:tcBorders>
            <w:shd w:val="clear" w:color="auto" w:fill="auto"/>
            <w:vAlign w:val="center"/>
          </w:tcPr>
          <w:p w14:paraId="28B1AB47"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4304840E" w14:textId="77777777" w:rsidR="00A9690E" w:rsidRPr="00A9690E" w:rsidRDefault="00A9690E" w:rsidP="00A9690E">
            <w:pPr>
              <w:jc w:val="center"/>
              <w:rPr>
                <w:rFonts w:ascii="方正舒体" w:eastAsia="方正舒体"/>
                <w:color w:val="FF0000"/>
              </w:rPr>
            </w:pPr>
            <w:r w:rsidRPr="00A9690E">
              <w:rPr>
                <w:rFonts w:ascii="方正舒体" w:eastAsia="方正舒体" w:hint="eastAsia"/>
                <w:color w:val="FF0000"/>
              </w:rPr>
              <w:t>1</w:t>
            </w:r>
          </w:p>
        </w:tc>
        <w:tc>
          <w:tcPr>
            <w:tcW w:w="4951" w:type="dxa"/>
            <w:gridSpan w:val="3"/>
            <w:tcBorders>
              <w:top w:val="single" w:sz="2" w:space="0" w:color="339966"/>
              <w:bottom w:val="single" w:sz="2" w:space="0" w:color="339966"/>
            </w:tcBorders>
            <w:vAlign w:val="center"/>
          </w:tcPr>
          <w:p w14:paraId="1F4AEEF2"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《全员激励 共克时艰》线上课程讲义编制</w:t>
            </w:r>
          </w:p>
        </w:tc>
        <w:tc>
          <w:tcPr>
            <w:tcW w:w="693" w:type="dxa"/>
            <w:tcBorders>
              <w:top w:val="single" w:sz="2" w:space="0" w:color="339966"/>
              <w:bottom w:val="single" w:sz="2" w:space="0" w:color="339966"/>
            </w:tcBorders>
            <w:vAlign w:val="center"/>
          </w:tcPr>
          <w:p w14:paraId="18BD75EF" w14:textId="77777777" w:rsidR="00A9690E" w:rsidRPr="00A9690E" w:rsidRDefault="00A9690E" w:rsidP="00A9690E">
            <w:pPr>
              <w:jc w:val="center"/>
              <w:rPr>
                <w:rFonts w:ascii="方正舒体" w:eastAsia="方正舒体"/>
                <w:color w:val="FF0000"/>
              </w:rPr>
            </w:pPr>
            <w:r w:rsidRPr="00A9690E">
              <w:rPr>
                <w:rFonts w:ascii="方正舒体" w:eastAsia="方正舒体" w:hint="eastAsia"/>
                <w:color w:val="FF0000"/>
              </w:rPr>
              <w:t>周二</w:t>
            </w:r>
          </w:p>
        </w:tc>
      </w:tr>
      <w:tr w:rsidR="00A9690E" w:rsidRPr="00A9690E" w14:paraId="793703D7" w14:textId="77777777" w:rsidTr="00A9690E">
        <w:trPr>
          <w:trHeight w:val="406"/>
          <w:jc w:val="center"/>
        </w:trPr>
        <w:tc>
          <w:tcPr>
            <w:tcW w:w="3663" w:type="dxa"/>
            <w:vMerge/>
            <w:tcBorders>
              <w:right w:val="single" w:sz="18" w:space="0" w:color="339966"/>
            </w:tcBorders>
            <w:shd w:val="clear" w:color="auto" w:fill="auto"/>
            <w:vAlign w:val="center"/>
          </w:tcPr>
          <w:p w14:paraId="49496BED" w14:textId="77777777" w:rsidR="00A9690E" w:rsidRPr="00A9690E" w:rsidRDefault="00A9690E" w:rsidP="00A9690E">
            <w:pPr>
              <w:jc w:val="center"/>
              <w:rPr>
                <w:rFonts w:ascii="方正舒体" w:eastAsia="方正舒体"/>
                <w:szCs w:val="21"/>
              </w:rPr>
            </w:pPr>
          </w:p>
        </w:tc>
        <w:tc>
          <w:tcPr>
            <w:tcW w:w="284" w:type="dxa"/>
            <w:vMerge/>
            <w:tcBorders>
              <w:left w:val="single" w:sz="18" w:space="0" w:color="339966"/>
              <w:right w:val="single" w:sz="18" w:space="0" w:color="339966"/>
            </w:tcBorders>
            <w:shd w:val="clear" w:color="auto" w:fill="auto"/>
            <w:vAlign w:val="center"/>
          </w:tcPr>
          <w:p w14:paraId="20BE35AC"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3C1DC168" w14:textId="77777777" w:rsidR="00A9690E" w:rsidRPr="00A9690E" w:rsidRDefault="00A9690E" w:rsidP="00A9690E">
            <w:pPr>
              <w:jc w:val="center"/>
              <w:rPr>
                <w:rFonts w:ascii="方正舒体" w:eastAsia="方正舒体"/>
                <w:color w:val="FF0000"/>
              </w:rPr>
            </w:pPr>
            <w:r w:rsidRPr="00A9690E">
              <w:rPr>
                <w:rFonts w:ascii="方正舒体" w:eastAsia="方正舒体" w:hint="eastAsia"/>
                <w:color w:val="FF0000"/>
              </w:rPr>
              <w:t>2</w:t>
            </w:r>
          </w:p>
        </w:tc>
        <w:tc>
          <w:tcPr>
            <w:tcW w:w="4951" w:type="dxa"/>
            <w:gridSpan w:val="3"/>
            <w:tcBorders>
              <w:top w:val="single" w:sz="2" w:space="0" w:color="339966"/>
              <w:bottom w:val="single" w:sz="2" w:space="0" w:color="339966"/>
            </w:tcBorders>
            <w:vAlign w:val="center"/>
          </w:tcPr>
          <w:p w14:paraId="5C9175EA"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直播课堂调试完成</w:t>
            </w:r>
          </w:p>
        </w:tc>
        <w:tc>
          <w:tcPr>
            <w:tcW w:w="693" w:type="dxa"/>
            <w:tcBorders>
              <w:top w:val="single" w:sz="2" w:space="0" w:color="339966"/>
              <w:bottom w:val="single" w:sz="2" w:space="0" w:color="339966"/>
            </w:tcBorders>
            <w:vAlign w:val="center"/>
          </w:tcPr>
          <w:p w14:paraId="5365889E" w14:textId="77777777" w:rsidR="00A9690E" w:rsidRPr="00A9690E" w:rsidRDefault="00A9690E" w:rsidP="00A9690E">
            <w:pPr>
              <w:jc w:val="center"/>
              <w:rPr>
                <w:rFonts w:ascii="方正舒体" w:eastAsia="方正舒体"/>
                <w:color w:val="FF0000"/>
              </w:rPr>
            </w:pPr>
            <w:r w:rsidRPr="00A9690E">
              <w:rPr>
                <w:rFonts w:ascii="方正舒体" w:eastAsia="方正舒体" w:hint="eastAsia"/>
                <w:color w:val="FF0000"/>
              </w:rPr>
              <w:t>周四</w:t>
            </w:r>
          </w:p>
        </w:tc>
      </w:tr>
      <w:tr w:rsidR="00A9690E" w:rsidRPr="00A9690E" w14:paraId="492E3732" w14:textId="77777777" w:rsidTr="00A9690E">
        <w:trPr>
          <w:trHeight w:val="406"/>
          <w:jc w:val="center"/>
        </w:trPr>
        <w:tc>
          <w:tcPr>
            <w:tcW w:w="3663" w:type="dxa"/>
            <w:vMerge/>
            <w:tcBorders>
              <w:right w:val="single" w:sz="18" w:space="0" w:color="339966"/>
            </w:tcBorders>
            <w:shd w:val="clear" w:color="auto" w:fill="auto"/>
            <w:vAlign w:val="center"/>
          </w:tcPr>
          <w:p w14:paraId="4E9B4544" w14:textId="77777777" w:rsidR="00A9690E" w:rsidRPr="00A9690E" w:rsidRDefault="00A9690E" w:rsidP="00A9690E">
            <w:pPr>
              <w:jc w:val="center"/>
              <w:rPr>
                <w:rFonts w:ascii="方正舒体" w:eastAsia="方正舒体"/>
                <w:color w:val="FF0000"/>
                <w:szCs w:val="21"/>
              </w:rPr>
            </w:pPr>
          </w:p>
        </w:tc>
        <w:tc>
          <w:tcPr>
            <w:tcW w:w="284" w:type="dxa"/>
            <w:vMerge/>
            <w:tcBorders>
              <w:left w:val="single" w:sz="18" w:space="0" w:color="339966"/>
              <w:right w:val="single" w:sz="18" w:space="0" w:color="339966"/>
            </w:tcBorders>
            <w:shd w:val="clear" w:color="auto" w:fill="auto"/>
            <w:vAlign w:val="center"/>
          </w:tcPr>
          <w:p w14:paraId="35BD2CC7"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356B976D" w14:textId="77777777" w:rsidR="00A9690E" w:rsidRPr="00A9690E" w:rsidRDefault="00A9690E" w:rsidP="00A9690E">
            <w:pPr>
              <w:jc w:val="center"/>
              <w:rPr>
                <w:rFonts w:ascii="方正舒体" w:eastAsia="方正舒体"/>
                <w:color w:val="FF0000"/>
              </w:rPr>
            </w:pPr>
          </w:p>
        </w:tc>
        <w:tc>
          <w:tcPr>
            <w:tcW w:w="4951" w:type="dxa"/>
            <w:gridSpan w:val="3"/>
            <w:tcBorders>
              <w:top w:val="single" w:sz="2" w:space="0" w:color="339966"/>
              <w:bottom w:val="single" w:sz="2" w:space="0" w:color="339966"/>
            </w:tcBorders>
            <w:vAlign w:val="center"/>
          </w:tcPr>
          <w:p w14:paraId="7B9CEEDC"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4E846BF3" w14:textId="77777777" w:rsidR="00A9690E" w:rsidRPr="00A9690E" w:rsidRDefault="00A9690E" w:rsidP="00A9690E">
            <w:pPr>
              <w:jc w:val="center"/>
              <w:rPr>
                <w:rFonts w:ascii="方正舒体" w:eastAsia="方正舒体"/>
                <w:color w:val="FF0000"/>
              </w:rPr>
            </w:pPr>
          </w:p>
        </w:tc>
      </w:tr>
      <w:tr w:rsidR="00A9690E" w:rsidRPr="00A9690E" w14:paraId="4E2BFF92" w14:textId="77777777" w:rsidTr="00A9690E">
        <w:trPr>
          <w:trHeight w:val="406"/>
          <w:jc w:val="center"/>
        </w:trPr>
        <w:tc>
          <w:tcPr>
            <w:tcW w:w="3663" w:type="dxa"/>
            <w:vMerge/>
            <w:tcBorders>
              <w:right w:val="single" w:sz="18" w:space="0" w:color="339966"/>
            </w:tcBorders>
            <w:shd w:val="clear" w:color="auto" w:fill="auto"/>
            <w:vAlign w:val="center"/>
          </w:tcPr>
          <w:p w14:paraId="0D0864EA" w14:textId="77777777" w:rsidR="00A9690E" w:rsidRPr="00A9690E" w:rsidRDefault="00A9690E" w:rsidP="00A9690E">
            <w:pPr>
              <w:jc w:val="center"/>
              <w:rPr>
                <w:color w:val="339966"/>
                <w:sz w:val="24"/>
              </w:rPr>
            </w:pPr>
          </w:p>
        </w:tc>
        <w:tc>
          <w:tcPr>
            <w:tcW w:w="284" w:type="dxa"/>
            <w:vMerge/>
            <w:tcBorders>
              <w:left w:val="single" w:sz="18" w:space="0" w:color="339966"/>
              <w:right w:val="single" w:sz="18" w:space="0" w:color="339966"/>
            </w:tcBorders>
            <w:shd w:val="clear" w:color="auto" w:fill="auto"/>
            <w:vAlign w:val="center"/>
          </w:tcPr>
          <w:p w14:paraId="16142021"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1D215188" w14:textId="77777777" w:rsidR="00A9690E" w:rsidRPr="00A9690E" w:rsidRDefault="00A9690E" w:rsidP="00A9690E">
            <w:pPr>
              <w:jc w:val="center"/>
              <w:rPr>
                <w:rFonts w:ascii="方正舒体" w:eastAsia="方正舒体"/>
                <w:color w:val="FF0000"/>
              </w:rPr>
            </w:pPr>
          </w:p>
        </w:tc>
        <w:tc>
          <w:tcPr>
            <w:tcW w:w="4951" w:type="dxa"/>
            <w:gridSpan w:val="3"/>
            <w:tcBorders>
              <w:top w:val="single" w:sz="2" w:space="0" w:color="339966"/>
              <w:bottom w:val="single" w:sz="2" w:space="0" w:color="339966"/>
            </w:tcBorders>
            <w:vAlign w:val="center"/>
          </w:tcPr>
          <w:p w14:paraId="22418315"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464E8AB4" w14:textId="77777777" w:rsidR="00A9690E" w:rsidRPr="00A9690E" w:rsidRDefault="00A9690E" w:rsidP="00A9690E">
            <w:pPr>
              <w:jc w:val="center"/>
              <w:rPr>
                <w:rFonts w:ascii="方正舒体" w:eastAsia="方正舒体"/>
                <w:color w:val="FF0000"/>
              </w:rPr>
            </w:pPr>
          </w:p>
        </w:tc>
      </w:tr>
      <w:tr w:rsidR="00A9690E" w:rsidRPr="00A9690E" w14:paraId="4A348053" w14:textId="77777777" w:rsidTr="00A9690E">
        <w:trPr>
          <w:trHeight w:val="406"/>
          <w:jc w:val="center"/>
        </w:trPr>
        <w:tc>
          <w:tcPr>
            <w:tcW w:w="3663" w:type="dxa"/>
            <w:vMerge/>
            <w:tcBorders>
              <w:right w:val="single" w:sz="18" w:space="0" w:color="339966"/>
            </w:tcBorders>
            <w:shd w:val="clear" w:color="auto" w:fill="auto"/>
            <w:vAlign w:val="center"/>
          </w:tcPr>
          <w:p w14:paraId="08F85843" w14:textId="77777777" w:rsidR="00A9690E" w:rsidRPr="00A9690E" w:rsidRDefault="00A9690E" w:rsidP="00A9690E">
            <w:pPr>
              <w:jc w:val="center"/>
              <w:rPr>
                <w:color w:val="339966"/>
                <w:sz w:val="24"/>
              </w:rPr>
            </w:pPr>
          </w:p>
        </w:tc>
        <w:tc>
          <w:tcPr>
            <w:tcW w:w="284" w:type="dxa"/>
            <w:vMerge/>
            <w:tcBorders>
              <w:left w:val="single" w:sz="18" w:space="0" w:color="339966"/>
              <w:right w:val="single" w:sz="18" w:space="0" w:color="339966"/>
            </w:tcBorders>
            <w:shd w:val="clear" w:color="auto" w:fill="auto"/>
            <w:vAlign w:val="center"/>
          </w:tcPr>
          <w:p w14:paraId="3A5EBC1C"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5F6359BC" w14:textId="77777777" w:rsidR="00A9690E" w:rsidRPr="00A9690E" w:rsidRDefault="00A9690E" w:rsidP="00A9690E">
            <w:pPr>
              <w:jc w:val="center"/>
              <w:rPr>
                <w:rFonts w:ascii="方正舒体" w:eastAsia="方正舒体"/>
                <w:color w:val="FF0000"/>
              </w:rPr>
            </w:pPr>
          </w:p>
        </w:tc>
        <w:tc>
          <w:tcPr>
            <w:tcW w:w="4951" w:type="dxa"/>
            <w:gridSpan w:val="3"/>
            <w:tcBorders>
              <w:top w:val="single" w:sz="2" w:space="0" w:color="339966"/>
              <w:bottom w:val="single" w:sz="2" w:space="0" w:color="339966"/>
            </w:tcBorders>
            <w:vAlign w:val="center"/>
          </w:tcPr>
          <w:p w14:paraId="017659CB"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345F61B7" w14:textId="77777777" w:rsidR="00A9690E" w:rsidRPr="00A9690E" w:rsidRDefault="00A9690E" w:rsidP="00A9690E">
            <w:pPr>
              <w:jc w:val="center"/>
              <w:rPr>
                <w:rFonts w:ascii="方正舒体" w:eastAsia="方正舒体"/>
                <w:color w:val="FF0000"/>
              </w:rPr>
            </w:pPr>
          </w:p>
        </w:tc>
      </w:tr>
      <w:tr w:rsidR="00A9690E" w:rsidRPr="00A9690E" w14:paraId="5208E745" w14:textId="77777777" w:rsidTr="00A9690E">
        <w:trPr>
          <w:trHeight w:val="406"/>
          <w:jc w:val="center"/>
        </w:trPr>
        <w:tc>
          <w:tcPr>
            <w:tcW w:w="3663" w:type="dxa"/>
            <w:vMerge/>
            <w:tcBorders>
              <w:right w:val="single" w:sz="18" w:space="0" w:color="339966"/>
            </w:tcBorders>
            <w:shd w:val="clear" w:color="auto" w:fill="auto"/>
            <w:vAlign w:val="center"/>
          </w:tcPr>
          <w:p w14:paraId="5B2BC322" w14:textId="77777777" w:rsidR="00A9690E" w:rsidRPr="00A9690E" w:rsidRDefault="00A9690E" w:rsidP="00A9690E">
            <w:pPr>
              <w:jc w:val="center"/>
              <w:rPr>
                <w:color w:val="339966"/>
                <w:sz w:val="24"/>
              </w:rPr>
            </w:pPr>
          </w:p>
        </w:tc>
        <w:tc>
          <w:tcPr>
            <w:tcW w:w="284" w:type="dxa"/>
            <w:vMerge/>
            <w:tcBorders>
              <w:left w:val="single" w:sz="18" w:space="0" w:color="339966"/>
              <w:right w:val="single" w:sz="18" w:space="0" w:color="339966"/>
            </w:tcBorders>
            <w:shd w:val="clear" w:color="auto" w:fill="auto"/>
            <w:vAlign w:val="center"/>
          </w:tcPr>
          <w:p w14:paraId="38E9E2BE"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7FAC625E" w14:textId="77777777" w:rsidR="00A9690E" w:rsidRPr="00A9690E" w:rsidRDefault="00A9690E" w:rsidP="00A9690E">
            <w:pPr>
              <w:jc w:val="center"/>
              <w:rPr>
                <w:rFonts w:ascii="方正舒体" w:eastAsia="方正舒体"/>
                <w:color w:val="FF0000"/>
              </w:rPr>
            </w:pPr>
          </w:p>
        </w:tc>
        <w:tc>
          <w:tcPr>
            <w:tcW w:w="4951" w:type="dxa"/>
            <w:gridSpan w:val="3"/>
            <w:tcBorders>
              <w:top w:val="single" w:sz="2" w:space="0" w:color="339966"/>
              <w:bottom w:val="single" w:sz="2" w:space="0" w:color="339966"/>
            </w:tcBorders>
            <w:vAlign w:val="center"/>
          </w:tcPr>
          <w:p w14:paraId="1346BE11"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1BF646DA" w14:textId="77777777" w:rsidR="00A9690E" w:rsidRPr="00A9690E" w:rsidRDefault="00A9690E" w:rsidP="00A9690E">
            <w:pPr>
              <w:jc w:val="center"/>
              <w:rPr>
                <w:rFonts w:ascii="方正舒体" w:eastAsia="方正舒体"/>
                <w:color w:val="FF0000"/>
              </w:rPr>
            </w:pPr>
          </w:p>
        </w:tc>
      </w:tr>
      <w:tr w:rsidR="00A9690E" w:rsidRPr="00A9690E" w14:paraId="681D3BDF" w14:textId="77777777" w:rsidTr="00A9690E">
        <w:trPr>
          <w:trHeight w:val="406"/>
          <w:jc w:val="center"/>
        </w:trPr>
        <w:tc>
          <w:tcPr>
            <w:tcW w:w="3663" w:type="dxa"/>
            <w:vMerge/>
            <w:tcBorders>
              <w:right w:val="single" w:sz="18" w:space="0" w:color="339966"/>
            </w:tcBorders>
            <w:shd w:val="clear" w:color="auto" w:fill="auto"/>
            <w:vAlign w:val="center"/>
          </w:tcPr>
          <w:p w14:paraId="3A9D263F"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39D1131B"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24D6D2F2" w14:textId="77777777" w:rsidR="00A9690E" w:rsidRPr="00A9690E" w:rsidRDefault="00A9690E" w:rsidP="00A9690E">
            <w:pPr>
              <w:jc w:val="center"/>
              <w:rPr>
                <w:rFonts w:ascii="方正舒体" w:eastAsia="方正舒体"/>
                <w:color w:val="FF0000"/>
              </w:rPr>
            </w:pPr>
          </w:p>
        </w:tc>
        <w:tc>
          <w:tcPr>
            <w:tcW w:w="4951" w:type="dxa"/>
            <w:gridSpan w:val="3"/>
            <w:tcBorders>
              <w:top w:val="single" w:sz="2" w:space="0" w:color="339966"/>
              <w:bottom w:val="single" w:sz="2" w:space="0" w:color="339966"/>
            </w:tcBorders>
            <w:vAlign w:val="center"/>
          </w:tcPr>
          <w:p w14:paraId="6067431D"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74868806" w14:textId="77777777" w:rsidR="00A9690E" w:rsidRPr="00A9690E" w:rsidRDefault="00A9690E" w:rsidP="00A9690E">
            <w:pPr>
              <w:jc w:val="center"/>
              <w:rPr>
                <w:rFonts w:ascii="方正舒体" w:eastAsia="方正舒体"/>
                <w:color w:val="FF0000"/>
              </w:rPr>
            </w:pPr>
          </w:p>
        </w:tc>
      </w:tr>
      <w:tr w:rsidR="00A9690E" w:rsidRPr="00A9690E" w14:paraId="3643E9AA" w14:textId="77777777" w:rsidTr="00A9690E">
        <w:trPr>
          <w:trHeight w:val="406"/>
          <w:jc w:val="center"/>
        </w:trPr>
        <w:tc>
          <w:tcPr>
            <w:tcW w:w="3663" w:type="dxa"/>
            <w:vMerge/>
            <w:tcBorders>
              <w:right w:val="single" w:sz="18" w:space="0" w:color="339966"/>
            </w:tcBorders>
            <w:shd w:val="clear" w:color="auto" w:fill="auto"/>
            <w:vAlign w:val="center"/>
          </w:tcPr>
          <w:p w14:paraId="448ED738" w14:textId="77777777" w:rsidR="00A9690E" w:rsidRPr="00A9690E" w:rsidRDefault="00A9690E" w:rsidP="00A9690E">
            <w:pPr>
              <w:jc w:val="center"/>
              <w:rPr>
                <w:rFonts w:ascii="方正舒体" w:eastAsia="方正舒体"/>
                <w:color w:val="FF0000"/>
                <w:szCs w:val="21"/>
              </w:rPr>
            </w:pPr>
          </w:p>
        </w:tc>
        <w:tc>
          <w:tcPr>
            <w:tcW w:w="284" w:type="dxa"/>
            <w:vMerge/>
            <w:tcBorders>
              <w:left w:val="single" w:sz="18" w:space="0" w:color="339966"/>
              <w:right w:val="single" w:sz="18" w:space="0" w:color="339966"/>
            </w:tcBorders>
            <w:shd w:val="clear" w:color="auto" w:fill="auto"/>
            <w:vAlign w:val="center"/>
          </w:tcPr>
          <w:p w14:paraId="36E346D4" w14:textId="77777777" w:rsidR="00A9690E" w:rsidRPr="00A9690E" w:rsidRDefault="00A9690E" w:rsidP="00A9690E">
            <w:pPr>
              <w:jc w:val="center"/>
              <w:rPr>
                <w:color w:val="339966"/>
              </w:rPr>
            </w:pPr>
          </w:p>
        </w:tc>
        <w:tc>
          <w:tcPr>
            <w:tcW w:w="309" w:type="dxa"/>
            <w:tcBorders>
              <w:top w:val="single" w:sz="2" w:space="0" w:color="339966"/>
              <w:left w:val="single" w:sz="18" w:space="0" w:color="339966"/>
              <w:bottom w:val="single" w:sz="2" w:space="0" w:color="339966"/>
            </w:tcBorders>
            <w:vAlign w:val="center"/>
          </w:tcPr>
          <w:p w14:paraId="4820F16E" w14:textId="77777777" w:rsidR="00A9690E" w:rsidRPr="00A9690E" w:rsidRDefault="00A9690E" w:rsidP="00A9690E">
            <w:pPr>
              <w:jc w:val="center"/>
              <w:rPr>
                <w:color w:val="339966"/>
              </w:rPr>
            </w:pPr>
          </w:p>
        </w:tc>
        <w:tc>
          <w:tcPr>
            <w:tcW w:w="4951" w:type="dxa"/>
            <w:gridSpan w:val="3"/>
            <w:tcBorders>
              <w:top w:val="single" w:sz="2" w:space="0" w:color="339966"/>
              <w:bottom w:val="single" w:sz="2" w:space="0" w:color="339966"/>
            </w:tcBorders>
            <w:vAlign w:val="center"/>
          </w:tcPr>
          <w:p w14:paraId="32DAEE91"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13FEEFD8" w14:textId="77777777" w:rsidR="00A9690E" w:rsidRPr="00A9690E" w:rsidRDefault="00A9690E" w:rsidP="00A9690E">
            <w:pPr>
              <w:jc w:val="center"/>
              <w:rPr>
                <w:color w:val="339966"/>
              </w:rPr>
            </w:pPr>
          </w:p>
        </w:tc>
      </w:tr>
      <w:tr w:rsidR="00A9690E" w:rsidRPr="00A9690E" w14:paraId="75043169" w14:textId="77777777" w:rsidTr="00A9690E">
        <w:trPr>
          <w:trHeight w:val="934"/>
          <w:jc w:val="center"/>
        </w:trPr>
        <w:tc>
          <w:tcPr>
            <w:tcW w:w="3663" w:type="dxa"/>
            <w:vMerge/>
            <w:tcBorders>
              <w:bottom w:val="single" w:sz="2" w:space="0" w:color="339966"/>
              <w:right w:val="single" w:sz="18" w:space="0" w:color="339966"/>
            </w:tcBorders>
            <w:shd w:val="clear" w:color="auto" w:fill="auto"/>
            <w:vAlign w:val="center"/>
          </w:tcPr>
          <w:p w14:paraId="66680170" w14:textId="77777777" w:rsidR="00A9690E" w:rsidRPr="00A9690E" w:rsidRDefault="00A9690E" w:rsidP="00A9690E">
            <w:pPr>
              <w:jc w:val="center"/>
              <w:rPr>
                <w:color w:val="339966"/>
                <w:szCs w:val="21"/>
              </w:rPr>
            </w:pPr>
          </w:p>
        </w:tc>
        <w:tc>
          <w:tcPr>
            <w:tcW w:w="284" w:type="dxa"/>
            <w:vMerge/>
            <w:tcBorders>
              <w:left w:val="single" w:sz="18" w:space="0" w:color="339966"/>
              <w:bottom w:val="single" w:sz="18" w:space="0" w:color="339966"/>
              <w:right w:val="single" w:sz="18" w:space="0" w:color="339966"/>
            </w:tcBorders>
            <w:shd w:val="clear" w:color="auto" w:fill="auto"/>
            <w:vAlign w:val="center"/>
          </w:tcPr>
          <w:p w14:paraId="3F0C07FE" w14:textId="77777777" w:rsidR="00A9690E" w:rsidRPr="00A9690E" w:rsidRDefault="00A9690E" w:rsidP="00A9690E">
            <w:pPr>
              <w:jc w:val="center"/>
              <w:rPr>
                <w:color w:val="339966"/>
              </w:rPr>
            </w:pPr>
          </w:p>
        </w:tc>
        <w:tc>
          <w:tcPr>
            <w:tcW w:w="2567" w:type="dxa"/>
            <w:gridSpan w:val="3"/>
            <w:vMerge w:val="restart"/>
            <w:tcBorders>
              <w:top w:val="single" w:sz="2" w:space="0" w:color="339966"/>
              <w:left w:val="single" w:sz="18" w:space="0" w:color="339966"/>
              <w:bottom w:val="single" w:sz="18" w:space="0" w:color="339966"/>
            </w:tcBorders>
            <w:vAlign w:val="center"/>
          </w:tcPr>
          <w:p w14:paraId="4B9B811A" w14:textId="77777777" w:rsidR="00A9690E" w:rsidRPr="00A9690E" w:rsidRDefault="00A9690E" w:rsidP="00A9690E">
            <w:pPr>
              <w:spacing w:line="360" w:lineRule="auto"/>
              <w:jc w:val="center"/>
              <w:rPr>
                <w:rFonts w:ascii="黑体" w:eastAsia="黑体"/>
                <w:b/>
                <w:color w:val="339966"/>
                <w:sz w:val="28"/>
                <w:szCs w:val="28"/>
              </w:rPr>
            </w:pPr>
            <w:r w:rsidRPr="00A9690E">
              <w:rPr>
                <w:rFonts w:ascii="黑体" w:eastAsia="黑体" w:hint="eastAsia"/>
                <w:b/>
                <w:color w:val="339966"/>
                <w:sz w:val="28"/>
                <w:szCs w:val="28"/>
              </w:rPr>
              <w:t>本周其他目标</w:t>
            </w:r>
          </w:p>
        </w:tc>
        <w:tc>
          <w:tcPr>
            <w:tcW w:w="3386" w:type="dxa"/>
            <w:gridSpan w:val="2"/>
            <w:vMerge w:val="restart"/>
            <w:tcBorders>
              <w:bottom w:val="single" w:sz="18" w:space="0" w:color="339966"/>
            </w:tcBorders>
          </w:tcPr>
          <w:p w14:paraId="27B49684" w14:textId="77777777" w:rsidR="00A9690E" w:rsidRPr="00A9690E" w:rsidRDefault="00A9690E" w:rsidP="00A9690E">
            <w:pPr>
              <w:rPr>
                <w:color w:val="339966"/>
                <w:sz w:val="18"/>
                <w:szCs w:val="18"/>
              </w:rPr>
            </w:pPr>
            <w:r w:rsidRPr="00A9690E">
              <w:rPr>
                <w:rFonts w:hint="eastAsia"/>
                <w:color w:val="339966"/>
                <w:sz w:val="18"/>
                <w:szCs w:val="18"/>
              </w:rPr>
              <w:t>请注意规划你的生活，平衡你的人生，以下目标做到打√</w:t>
            </w:r>
          </w:p>
          <w:p w14:paraId="55FF1826" w14:textId="77777777" w:rsidR="00A9690E" w:rsidRPr="00A9690E" w:rsidRDefault="00A9690E" w:rsidP="00A9690E">
            <w:pPr>
              <w:rPr>
                <w:color w:val="339966"/>
                <w:sz w:val="18"/>
                <w:szCs w:val="18"/>
              </w:rPr>
            </w:pPr>
            <w:r w:rsidRPr="00A9690E">
              <w:rPr>
                <w:rFonts w:hint="eastAsia"/>
                <w:color w:val="339966"/>
                <w:sz w:val="18"/>
                <w:szCs w:val="18"/>
              </w:rPr>
              <w:t>本周有特别的日子么？请标注。</w:t>
            </w:r>
          </w:p>
          <w:p w14:paraId="364E4D9C" w14:textId="77777777" w:rsidR="00A9690E" w:rsidRPr="00A9690E" w:rsidRDefault="00A9690E" w:rsidP="00A9690E">
            <w:pPr>
              <w:rPr>
                <w:color w:val="339966"/>
              </w:rPr>
            </w:pPr>
            <w:r w:rsidRPr="00A9690E">
              <w:rPr>
                <w:rFonts w:hint="eastAsia"/>
                <w:color w:val="339966"/>
                <w:sz w:val="18"/>
                <w:szCs w:val="18"/>
              </w:rPr>
              <w:t>（生日</w:t>
            </w:r>
            <w:r w:rsidRPr="00A9690E">
              <w:rPr>
                <w:rFonts w:hint="eastAsia"/>
                <w:color w:val="339966"/>
                <w:sz w:val="18"/>
                <w:szCs w:val="18"/>
              </w:rPr>
              <w:t>/</w:t>
            </w:r>
            <w:r w:rsidRPr="00A9690E">
              <w:rPr>
                <w:rFonts w:hint="eastAsia"/>
                <w:color w:val="339966"/>
                <w:sz w:val="18"/>
                <w:szCs w:val="18"/>
              </w:rPr>
              <w:t>节日</w:t>
            </w:r>
            <w:r w:rsidRPr="00A9690E">
              <w:rPr>
                <w:rFonts w:hint="eastAsia"/>
                <w:color w:val="339966"/>
                <w:sz w:val="18"/>
                <w:szCs w:val="18"/>
              </w:rPr>
              <w:t>/</w:t>
            </w:r>
            <w:r w:rsidRPr="00A9690E">
              <w:rPr>
                <w:rFonts w:hint="eastAsia"/>
                <w:color w:val="339966"/>
                <w:sz w:val="18"/>
                <w:szCs w:val="18"/>
              </w:rPr>
              <w:t>纪念日）</w:t>
            </w:r>
          </w:p>
        </w:tc>
      </w:tr>
      <w:tr w:rsidR="00A9690E" w:rsidRPr="00A9690E" w14:paraId="2987284F" w14:textId="77777777" w:rsidTr="00A9690E">
        <w:trPr>
          <w:trHeight w:val="344"/>
          <w:jc w:val="center"/>
        </w:trPr>
        <w:tc>
          <w:tcPr>
            <w:tcW w:w="3663" w:type="dxa"/>
            <w:tcBorders>
              <w:top w:val="single" w:sz="2" w:space="0" w:color="339966"/>
              <w:bottom w:val="single" w:sz="2" w:space="0" w:color="339966"/>
              <w:right w:val="single" w:sz="18" w:space="0" w:color="339966"/>
            </w:tcBorders>
            <w:shd w:val="clear" w:color="auto" w:fill="auto"/>
            <w:vAlign w:val="center"/>
          </w:tcPr>
          <w:p w14:paraId="3CE87DE2" w14:textId="77777777" w:rsidR="00A9690E" w:rsidRPr="00A9690E" w:rsidRDefault="00A9690E" w:rsidP="00A9690E">
            <w:pPr>
              <w:jc w:val="center"/>
              <w:rPr>
                <w:color w:val="339966"/>
                <w:szCs w:val="21"/>
              </w:rPr>
            </w:pPr>
            <w:r w:rsidRPr="00A9690E">
              <w:rPr>
                <w:rFonts w:hint="eastAsia"/>
                <w:color w:val="339966"/>
                <w:szCs w:val="21"/>
              </w:rPr>
              <w:t>未完成目标的原因自我批评</w:t>
            </w:r>
          </w:p>
        </w:tc>
        <w:tc>
          <w:tcPr>
            <w:tcW w:w="284" w:type="dxa"/>
            <w:vMerge/>
            <w:tcBorders>
              <w:left w:val="single" w:sz="18" w:space="0" w:color="339966"/>
              <w:right w:val="single" w:sz="18" w:space="0" w:color="339966"/>
            </w:tcBorders>
            <w:shd w:val="clear" w:color="auto" w:fill="auto"/>
            <w:vAlign w:val="center"/>
          </w:tcPr>
          <w:p w14:paraId="3E3220F1" w14:textId="77777777" w:rsidR="00A9690E" w:rsidRPr="00A9690E" w:rsidRDefault="00A9690E" w:rsidP="00A9690E">
            <w:pPr>
              <w:jc w:val="center"/>
              <w:rPr>
                <w:color w:val="339966"/>
              </w:rPr>
            </w:pPr>
          </w:p>
        </w:tc>
        <w:tc>
          <w:tcPr>
            <w:tcW w:w="2567" w:type="dxa"/>
            <w:gridSpan w:val="3"/>
            <w:vMerge/>
            <w:tcBorders>
              <w:left w:val="single" w:sz="18" w:space="0" w:color="339966"/>
              <w:bottom w:val="single" w:sz="2" w:space="0" w:color="339966"/>
            </w:tcBorders>
            <w:vAlign w:val="center"/>
          </w:tcPr>
          <w:p w14:paraId="24268F3A" w14:textId="77777777" w:rsidR="00A9690E" w:rsidRPr="00A9690E" w:rsidRDefault="00A9690E" w:rsidP="00A9690E">
            <w:pPr>
              <w:spacing w:line="360" w:lineRule="auto"/>
              <w:jc w:val="center"/>
              <w:rPr>
                <w:rFonts w:ascii="黑体" w:eastAsia="黑体"/>
                <w:b/>
                <w:color w:val="339966"/>
                <w:sz w:val="28"/>
                <w:szCs w:val="28"/>
              </w:rPr>
            </w:pPr>
          </w:p>
        </w:tc>
        <w:tc>
          <w:tcPr>
            <w:tcW w:w="3386" w:type="dxa"/>
            <w:gridSpan w:val="2"/>
            <w:vMerge/>
          </w:tcPr>
          <w:p w14:paraId="76515718" w14:textId="77777777" w:rsidR="00A9690E" w:rsidRPr="00A9690E" w:rsidRDefault="00A9690E" w:rsidP="00A9690E">
            <w:pPr>
              <w:rPr>
                <w:color w:val="339966"/>
                <w:sz w:val="18"/>
                <w:szCs w:val="18"/>
              </w:rPr>
            </w:pPr>
          </w:p>
        </w:tc>
      </w:tr>
      <w:tr w:rsidR="00A9690E" w:rsidRPr="00A9690E" w14:paraId="1842826E" w14:textId="77777777" w:rsidTr="00A9690E">
        <w:trPr>
          <w:trHeight w:val="406"/>
          <w:jc w:val="center"/>
        </w:trPr>
        <w:tc>
          <w:tcPr>
            <w:tcW w:w="3663" w:type="dxa"/>
            <w:vMerge w:val="restart"/>
            <w:tcBorders>
              <w:top w:val="single" w:sz="2" w:space="0" w:color="339966"/>
              <w:right w:val="single" w:sz="18" w:space="0" w:color="339966"/>
            </w:tcBorders>
            <w:shd w:val="clear" w:color="auto" w:fill="auto"/>
          </w:tcPr>
          <w:p w14:paraId="41222A74" w14:textId="77777777" w:rsidR="00A9690E" w:rsidRPr="00A9690E" w:rsidRDefault="00A9690E" w:rsidP="00A9690E">
            <w:pPr>
              <w:rPr>
                <w:rFonts w:ascii="方正舒体" w:eastAsia="方正舒体"/>
                <w:color w:val="FF0000"/>
                <w:szCs w:val="21"/>
              </w:rPr>
            </w:pPr>
            <w:r w:rsidRPr="00A9690E">
              <w:rPr>
                <w:rFonts w:ascii="方正舒体" w:eastAsia="方正舒体" w:hint="eastAsia"/>
                <w:color w:val="FF0000"/>
                <w:szCs w:val="21"/>
              </w:rPr>
              <w:t>新购摄像头延迟到货，未采取其他补救行为</w:t>
            </w:r>
          </w:p>
        </w:tc>
        <w:tc>
          <w:tcPr>
            <w:tcW w:w="284" w:type="dxa"/>
            <w:vMerge/>
            <w:tcBorders>
              <w:left w:val="single" w:sz="18" w:space="0" w:color="339966"/>
              <w:right w:val="single" w:sz="18" w:space="0" w:color="339966"/>
            </w:tcBorders>
            <w:shd w:val="clear" w:color="auto" w:fill="auto"/>
            <w:vAlign w:val="center"/>
          </w:tcPr>
          <w:p w14:paraId="56C3701E" w14:textId="77777777" w:rsidR="00A9690E" w:rsidRPr="00A9690E" w:rsidRDefault="00A9690E" w:rsidP="00A9690E">
            <w:pPr>
              <w:jc w:val="center"/>
              <w:rPr>
                <w:color w:val="339966"/>
              </w:rPr>
            </w:pPr>
          </w:p>
        </w:tc>
        <w:tc>
          <w:tcPr>
            <w:tcW w:w="1433" w:type="dxa"/>
            <w:gridSpan w:val="2"/>
            <w:vMerge w:val="restart"/>
            <w:tcBorders>
              <w:left w:val="single" w:sz="18" w:space="0" w:color="339966"/>
            </w:tcBorders>
            <w:vAlign w:val="center"/>
          </w:tcPr>
          <w:p w14:paraId="22B10FC8" w14:textId="77777777" w:rsidR="00A9690E" w:rsidRPr="00A9690E" w:rsidRDefault="00A9690E" w:rsidP="00A9690E">
            <w:pPr>
              <w:jc w:val="center"/>
              <w:rPr>
                <w:color w:val="339966"/>
              </w:rPr>
            </w:pPr>
            <w:r w:rsidRPr="00A9690E">
              <w:rPr>
                <w:rFonts w:hint="eastAsia"/>
                <w:color w:val="339966"/>
              </w:rPr>
              <w:t>班组团队</w:t>
            </w:r>
            <w:r w:rsidRPr="00A9690E">
              <w:rPr>
                <w:rFonts w:hint="eastAsia"/>
                <w:color w:val="339966"/>
              </w:rPr>
              <w:t xml:space="preserve"> </w:t>
            </w:r>
            <w:r w:rsidRPr="00A9690E">
              <w:rPr>
                <w:color w:val="339966"/>
              </w:rPr>
              <w:t xml:space="preserve"> </w:t>
            </w:r>
            <w:r w:rsidRPr="00A9690E">
              <w:rPr>
                <w:rFonts w:hint="eastAsia"/>
                <w:color w:val="339966"/>
              </w:rPr>
              <w:t>建设与技能</w:t>
            </w:r>
            <w:r w:rsidRPr="00A9690E">
              <w:rPr>
                <w:rFonts w:hint="eastAsia"/>
                <w:color w:val="339966"/>
              </w:rPr>
              <w:t xml:space="preserve"> </w:t>
            </w:r>
            <w:r w:rsidRPr="00A9690E">
              <w:rPr>
                <w:color w:val="339966"/>
              </w:rPr>
              <w:t xml:space="preserve"> </w:t>
            </w:r>
            <w:r w:rsidRPr="00A9690E">
              <w:rPr>
                <w:rFonts w:hint="eastAsia"/>
                <w:color w:val="339966"/>
              </w:rPr>
              <w:t>培养方面</w:t>
            </w:r>
          </w:p>
        </w:tc>
        <w:tc>
          <w:tcPr>
            <w:tcW w:w="3827" w:type="dxa"/>
            <w:gridSpan w:val="2"/>
            <w:tcBorders>
              <w:top w:val="single" w:sz="2" w:space="0" w:color="339966"/>
              <w:bottom w:val="single" w:sz="2" w:space="0" w:color="339966"/>
            </w:tcBorders>
            <w:vAlign w:val="center"/>
          </w:tcPr>
          <w:p w14:paraId="7DB7402C"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7A25D3FD" w14:textId="77777777" w:rsidR="00A9690E" w:rsidRPr="00A9690E" w:rsidRDefault="00A9690E" w:rsidP="00A9690E">
            <w:pPr>
              <w:jc w:val="left"/>
              <w:rPr>
                <w:color w:val="339966"/>
              </w:rPr>
            </w:pPr>
          </w:p>
        </w:tc>
      </w:tr>
      <w:tr w:rsidR="00A9690E" w:rsidRPr="00A9690E" w14:paraId="1B15529B" w14:textId="77777777" w:rsidTr="00A9690E">
        <w:trPr>
          <w:trHeight w:val="406"/>
          <w:jc w:val="center"/>
        </w:trPr>
        <w:tc>
          <w:tcPr>
            <w:tcW w:w="3663" w:type="dxa"/>
            <w:vMerge/>
            <w:tcBorders>
              <w:right w:val="single" w:sz="18" w:space="0" w:color="339966"/>
            </w:tcBorders>
            <w:shd w:val="clear" w:color="auto" w:fill="auto"/>
            <w:vAlign w:val="center"/>
          </w:tcPr>
          <w:p w14:paraId="4A9270A1"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6EF7B2F1" w14:textId="77777777" w:rsidR="00A9690E" w:rsidRPr="00A9690E" w:rsidRDefault="00A9690E" w:rsidP="00A9690E">
            <w:pPr>
              <w:jc w:val="center"/>
              <w:rPr>
                <w:color w:val="339966"/>
              </w:rPr>
            </w:pPr>
          </w:p>
        </w:tc>
        <w:tc>
          <w:tcPr>
            <w:tcW w:w="1433" w:type="dxa"/>
            <w:gridSpan w:val="2"/>
            <w:vMerge/>
            <w:tcBorders>
              <w:left w:val="single" w:sz="18" w:space="0" w:color="339966"/>
            </w:tcBorders>
            <w:vAlign w:val="center"/>
          </w:tcPr>
          <w:p w14:paraId="2F98BB51"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1156DE55"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4C9C166E" w14:textId="77777777" w:rsidR="00A9690E" w:rsidRPr="00A9690E" w:rsidRDefault="00A9690E" w:rsidP="00A9690E">
            <w:pPr>
              <w:jc w:val="left"/>
              <w:rPr>
                <w:color w:val="339966"/>
              </w:rPr>
            </w:pPr>
          </w:p>
        </w:tc>
      </w:tr>
      <w:tr w:rsidR="00A9690E" w:rsidRPr="00A9690E" w14:paraId="5933D32E" w14:textId="77777777" w:rsidTr="00A9690E">
        <w:trPr>
          <w:trHeight w:val="406"/>
          <w:jc w:val="center"/>
        </w:trPr>
        <w:tc>
          <w:tcPr>
            <w:tcW w:w="3663" w:type="dxa"/>
            <w:vMerge/>
            <w:tcBorders>
              <w:right w:val="single" w:sz="18" w:space="0" w:color="339966"/>
            </w:tcBorders>
            <w:shd w:val="clear" w:color="auto" w:fill="auto"/>
            <w:vAlign w:val="center"/>
          </w:tcPr>
          <w:p w14:paraId="1C0EB337"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7AFE1394" w14:textId="77777777" w:rsidR="00A9690E" w:rsidRPr="00A9690E" w:rsidRDefault="00A9690E" w:rsidP="00A9690E">
            <w:pPr>
              <w:jc w:val="center"/>
              <w:rPr>
                <w:color w:val="339966"/>
              </w:rPr>
            </w:pPr>
          </w:p>
        </w:tc>
        <w:tc>
          <w:tcPr>
            <w:tcW w:w="1433" w:type="dxa"/>
            <w:gridSpan w:val="2"/>
            <w:vMerge/>
            <w:tcBorders>
              <w:left w:val="single" w:sz="18" w:space="0" w:color="339966"/>
              <w:bottom w:val="single" w:sz="2" w:space="0" w:color="339966"/>
            </w:tcBorders>
            <w:vAlign w:val="center"/>
          </w:tcPr>
          <w:p w14:paraId="0042035D"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7F87BE27"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1596E74B" w14:textId="77777777" w:rsidR="00A9690E" w:rsidRPr="00A9690E" w:rsidRDefault="00A9690E" w:rsidP="00A9690E">
            <w:pPr>
              <w:jc w:val="left"/>
              <w:rPr>
                <w:color w:val="339966"/>
              </w:rPr>
            </w:pPr>
          </w:p>
        </w:tc>
      </w:tr>
      <w:tr w:rsidR="00A9690E" w:rsidRPr="00A9690E" w14:paraId="48493BB4" w14:textId="77777777" w:rsidTr="00A9690E">
        <w:trPr>
          <w:trHeight w:val="406"/>
          <w:jc w:val="center"/>
        </w:trPr>
        <w:tc>
          <w:tcPr>
            <w:tcW w:w="3663" w:type="dxa"/>
            <w:vMerge/>
            <w:tcBorders>
              <w:right w:val="single" w:sz="18" w:space="0" w:color="339966"/>
            </w:tcBorders>
            <w:shd w:val="clear" w:color="auto" w:fill="auto"/>
            <w:vAlign w:val="center"/>
          </w:tcPr>
          <w:p w14:paraId="343968A0" w14:textId="77777777" w:rsidR="00A9690E" w:rsidRPr="00A9690E" w:rsidRDefault="00A9690E" w:rsidP="00A9690E">
            <w:pPr>
              <w:jc w:val="center"/>
              <w:rPr>
                <w:rFonts w:ascii="方正舒体" w:eastAsia="方正舒体"/>
                <w:color w:val="FF0000"/>
                <w:szCs w:val="21"/>
              </w:rPr>
            </w:pPr>
          </w:p>
        </w:tc>
        <w:tc>
          <w:tcPr>
            <w:tcW w:w="284" w:type="dxa"/>
            <w:vMerge/>
            <w:tcBorders>
              <w:left w:val="single" w:sz="18" w:space="0" w:color="339966"/>
              <w:right w:val="single" w:sz="18" w:space="0" w:color="339966"/>
            </w:tcBorders>
            <w:shd w:val="clear" w:color="auto" w:fill="auto"/>
            <w:vAlign w:val="center"/>
          </w:tcPr>
          <w:p w14:paraId="196F7E98" w14:textId="77777777" w:rsidR="00A9690E" w:rsidRPr="00A9690E" w:rsidRDefault="00A9690E" w:rsidP="00A9690E">
            <w:pPr>
              <w:jc w:val="center"/>
              <w:rPr>
                <w:color w:val="339966"/>
              </w:rPr>
            </w:pPr>
          </w:p>
        </w:tc>
        <w:tc>
          <w:tcPr>
            <w:tcW w:w="1433" w:type="dxa"/>
            <w:gridSpan w:val="2"/>
            <w:vMerge w:val="restart"/>
            <w:tcBorders>
              <w:top w:val="single" w:sz="2" w:space="0" w:color="339966"/>
              <w:left w:val="single" w:sz="18" w:space="0" w:color="339966"/>
            </w:tcBorders>
            <w:vAlign w:val="center"/>
          </w:tcPr>
          <w:p w14:paraId="65585719" w14:textId="77777777" w:rsidR="00A9690E" w:rsidRPr="00A9690E" w:rsidRDefault="00A9690E" w:rsidP="00A9690E">
            <w:pPr>
              <w:jc w:val="center"/>
              <w:rPr>
                <w:color w:val="339966"/>
              </w:rPr>
            </w:pPr>
            <w:r w:rsidRPr="00A9690E">
              <w:rPr>
                <w:rFonts w:hint="eastAsia"/>
                <w:color w:val="339966"/>
              </w:rPr>
              <w:t>班组任务</w:t>
            </w:r>
            <w:r w:rsidRPr="00A9690E">
              <w:rPr>
                <w:rFonts w:hint="eastAsia"/>
                <w:color w:val="339966"/>
              </w:rPr>
              <w:t xml:space="preserve"> </w:t>
            </w:r>
            <w:r w:rsidRPr="00A9690E">
              <w:rPr>
                <w:color w:val="339966"/>
              </w:rPr>
              <w:t xml:space="preserve"> </w:t>
            </w:r>
            <w:r w:rsidRPr="00A9690E">
              <w:rPr>
                <w:rFonts w:hint="eastAsia"/>
                <w:color w:val="339966"/>
              </w:rPr>
              <w:t>完成与事情解决方面</w:t>
            </w:r>
          </w:p>
        </w:tc>
        <w:tc>
          <w:tcPr>
            <w:tcW w:w="3827" w:type="dxa"/>
            <w:gridSpan w:val="2"/>
            <w:tcBorders>
              <w:top w:val="single" w:sz="2" w:space="0" w:color="339966"/>
              <w:bottom w:val="single" w:sz="2" w:space="0" w:color="339966"/>
            </w:tcBorders>
            <w:vAlign w:val="center"/>
          </w:tcPr>
          <w:p w14:paraId="091237AC"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购买消毒液和紫外线消毒灯</w:t>
            </w:r>
          </w:p>
        </w:tc>
        <w:tc>
          <w:tcPr>
            <w:tcW w:w="693" w:type="dxa"/>
            <w:tcBorders>
              <w:top w:val="single" w:sz="2" w:space="0" w:color="339966"/>
              <w:bottom w:val="single" w:sz="2" w:space="0" w:color="339966"/>
            </w:tcBorders>
            <w:vAlign w:val="center"/>
          </w:tcPr>
          <w:p w14:paraId="1AEE6FF1"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周日</w:t>
            </w:r>
          </w:p>
        </w:tc>
      </w:tr>
      <w:tr w:rsidR="00A9690E" w:rsidRPr="00A9690E" w14:paraId="61804DAE" w14:textId="77777777" w:rsidTr="00A9690E">
        <w:trPr>
          <w:trHeight w:val="406"/>
          <w:jc w:val="center"/>
        </w:trPr>
        <w:tc>
          <w:tcPr>
            <w:tcW w:w="3663" w:type="dxa"/>
            <w:vMerge/>
            <w:tcBorders>
              <w:bottom w:val="single" w:sz="2" w:space="0" w:color="339966"/>
              <w:right w:val="single" w:sz="18" w:space="0" w:color="339966"/>
            </w:tcBorders>
            <w:shd w:val="clear" w:color="auto" w:fill="auto"/>
            <w:vAlign w:val="center"/>
          </w:tcPr>
          <w:p w14:paraId="3C844959"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39FEB6D2" w14:textId="77777777" w:rsidR="00A9690E" w:rsidRPr="00A9690E" w:rsidRDefault="00A9690E" w:rsidP="00A9690E">
            <w:pPr>
              <w:jc w:val="center"/>
              <w:rPr>
                <w:color w:val="339966"/>
              </w:rPr>
            </w:pPr>
          </w:p>
        </w:tc>
        <w:tc>
          <w:tcPr>
            <w:tcW w:w="1433" w:type="dxa"/>
            <w:gridSpan w:val="2"/>
            <w:vMerge/>
            <w:tcBorders>
              <w:left w:val="single" w:sz="18" w:space="0" w:color="339966"/>
            </w:tcBorders>
            <w:vAlign w:val="center"/>
          </w:tcPr>
          <w:p w14:paraId="7BB867CF"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6C736203"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吃一次火锅</w:t>
            </w:r>
          </w:p>
        </w:tc>
        <w:tc>
          <w:tcPr>
            <w:tcW w:w="693" w:type="dxa"/>
            <w:tcBorders>
              <w:top w:val="single" w:sz="2" w:space="0" w:color="339966"/>
              <w:bottom w:val="single" w:sz="2" w:space="0" w:color="339966"/>
            </w:tcBorders>
            <w:vAlign w:val="center"/>
          </w:tcPr>
          <w:p w14:paraId="218409FF"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周四</w:t>
            </w:r>
          </w:p>
        </w:tc>
      </w:tr>
      <w:tr w:rsidR="00A9690E" w:rsidRPr="00A9690E" w14:paraId="16C27119" w14:textId="77777777" w:rsidTr="00A9690E">
        <w:trPr>
          <w:trHeight w:val="406"/>
          <w:jc w:val="center"/>
        </w:trPr>
        <w:tc>
          <w:tcPr>
            <w:tcW w:w="3663" w:type="dxa"/>
            <w:tcBorders>
              <w:top w:val="single" w:sz="2" w:space="0" w:color="339966"/>
              <w:bottom w:val="single" w:sz="2" w:space="0" w:color="339966"/>
              <w:right w:val="single" w:sz="18" w:space="0" w:color="339966"/>
            </w:tcBorders>
            <w:shd w:val="clear" w:color="auto" w:fill="auto"/>
            <w:vAlign w:val="center"/>
          </w:tcPr>
          <w:p w14:paraId="12310872" w14:textId="77777777" w:rsidR="00A9690E" w:rsidRPr="00A9690E" w:rsidRDefault="00A9690E" w:rsidP="00A9690E">
            <w:pPr>
              <w:jc w:val="center"/>
              <w:rPr>
                <w:color w:val="339966"/>
                <w:szCs w:val="21"/>
              </w:rPr>
            </w:pPr>
            <w:r w:rsidRPr="00A9690E">
              <w:rPr>
                <w:rFonts w:hint="eastAsia"/>
                <w:color w:val="339966"/>
                <w:szCs w:val="21"/>
              </w:rPr>
              <w:t>克服障碍的对策和方法</w:t>
            </w:r>
          </w:p>
        </w:tc>
        <w:tc>
          <w:tcPr>
            <w:tcW w:w="284" w:type="dxa"/>
            <w:vMerge/>
            <w:tcBorders>
              <w:left w:val="single" w:sz="18" w:space="0" w:color="339966"/>
              <w:right w:val="single" w:sz="18" w:space="0" w:color="339966"/>
            </w:tcBorders>
            <w:shd w:val="clear" w:color="auto" w:fill="auto"/>
            <w:vAlign w:val="center"/>
          </w:tcPr>
          <w:p w14:paraId="7E1DB708" w14:textId="77777777" w:rsidR="00A9690E" w:rsidRPr="00A9690E" w:rsidRDefault="00A9690E" w:rsidP="00A9690E">
            <w:pPr>
              <w:jc w:val="center"/>
              <w:rPr>
                <w:color w:val="339966"/>
              </w:rPr>
            </w:pPr>
          </w:p>
        </w:tc>
        <w:tc>
          <w:tcPr>
            <w:tcW w:w="1433" w:type="dxa"/>
            <w:gridSpan w:val="2"/>
            <w:vMerge/>
            <w:tcBorders>
              <w:left w:val="single" w:sz="18" w:space="0" w:color="339966"/>
              <w:bottom w:val="single" w:sz="2" w:space="0" w:color="339966"/>
            </w:tcBorders>
            <w:vAlign w:val="center"/>
          </w:tcPr>
          <w:p w14:paraId="5503A1E5"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0766AEED" w14:textId="77777777" w:rsidR="00A9690E" w:rsidRPr="00A9690E" w:rsidRDefault="00A9690E" w:rsidP="00A9690E">
            <w:pPr>
              <w:jc w:val="left"/>
              <w:rPr>
                <w:rFonts w:ascii="方正舒体" w:eastAsia="方正舒体"/>
                <w:color w:val="FF0000"/>
              </w:rPr>
            </w:pPr>
          </w:p>
        </w:tc>
        <w:tc>
          <w:tcPr>
            <w:tcW w:w="693" w:type="dxa"/>
            <w:tcBorders>
              <w:top w:val="single" w:sz="2" w:space="0" w:color="339966"/>
              <w:bottom w:val="single" w:sz="2" w:space="0" w:color="339966"/>
            </w:tcBorders>
            <w:vAlign w:val="center"/>
          </w:tcPr>
          <w:p w14:paraId="095180AF" w14:textId="77777777" w:rsidR="00A9690E" w:rsidRPr="00A9690E" w:rsidRDefault="00A9690E" w:rsidP="00A9690E">
            <w:pPr>
              <w:jc w:val="left"/>
              <w:rPr>
                <w:rFonts w:ascii="方正舒体" w:eastAsia="方正舒体"/>
                <w:color w:val="FF0000"/>
              </w:rPr>
            </w:pPr>
          </w:p>
        </w:tc>
      </w:tr>
      <w:tr w:rsidR="00A9690E" w:rsidRPr="00A9690E" w14:paraId="578BC6DB" w14:textId="77777777" w:rsidTr="00A9690E">
        <w:trPr>
          <w:trHeight w:val="406"/>
          <w:jc w:val="center"/>
        </w:trPr>
        <w:tc>
          <w:tcPr>
            <w:tcW w:w="3663" w:type="dxa"/>
            <w:vMerge w:val="restart"/>
            <w:tcBorders>
              <w:top w:val="single" w:sz="2" w:space="0" w:color="339966"/>
              <w:right w:val="single" w:sz="18" w:space="0" w:color="339966"/>
            </w:tcBorders>
            <w:shd w:val="clear" w:color="auto" w:fill="auto"/>
          </w:tcPr>
          <w:p w14:paraId="3C799669" w14:textId="77777777" w:rsidR="00A9690E" w:rsidRPr="00A9690E" w:rsidRDefault="00A9690E" w:rsidP="00A9690E">
            <w:pPr>
              <w:rPr>
                <w:rFonts w:ascii="方正舒体" w:eastAsia="方正舒体"/>
                <w:color w:val="FF0000"/>
                <w:szCs w:val="21"/>
              </w:rPr>
            </w:pPr>
            <w:r w:rsidRPr="00A9690E">
              <w:rPr>
                <w:rFonts w:ascii="方正舒体" w:eastAsia="方正舒体" w:hint="eastAsia"/>
                <w:color w:val="FF0000"/>
                <w:szCs w:val="21"/>
              </w:rPr>
              <w:t>为本周关键工作制定替代预案</w:t>
            </w:r>
          </w:p>
        </w:tc>
        <w:tc>
          <w:tcPr>
            <w:tcW w:w="284" w:type="dxa"/>
            <w:vMerge/>
            <w:tcBorders>
              <w:left w:val="single" w:sz="18" w:space="0" w:color="339966"/>
              <w:right w:val="single" w:sz="18" w:space="0" w:color="339966"/>
            </w:tcBorders>
            <w:shd w:val="clear" w:color="auto" w:fill="auto"/>
            <w:vAlign w:val="center"/>
          </w:tcPr>
          <w:p w14:paraId="1F8C1B2E" w14:textId="77777777" w:rsidR="00A9690E" w:rsidRPr="00A9690E" w:rsidRDefault="00A9690E" w:rsidP="00A9690E">
            <w:pPr>
              <w:jc w:val="center"/>
              <w:rPr>
                <w:color w:val="339966"/>
              </w:rPr>
            </w:pPr>
          </w:p>
        </w:tc>
        <w:tc>
          <w:tcPr>
            <w:tcW w:w="1433" w:type="dxa"/>
            <w:gridSpan w:val="2"/>
            <w:vMerge w:val="restart"/>
            <w:tcBorders>
              <w:top w:val="single" w:sz="2" w:space="0" w:color="339966"/>
              <w:left w:val="single" w:sz="18" w:space="0" w:color="339966"/>
            </w:tcBorders>
            <w:vAlign w:val="center"/>
          </w:tcPr>
          <w:p w14:paraId="5CFB6FCD" w14:textId="77777777" w:rsidR="00A9690E" w:rsidRPr="00A9690E" w:rsidRDefault="00A9690E" w:rsidP="00A9690E">
            <w:pPr>
              <w:jc w:val="center"/>
              <w:rPr>
                <w:color w:val="339966"/>
              </w:rPr>
            </w:pPr>
            <w:r w:rsidRPr="00A9690E">
              <w:rPr>
                <w:rFonts w:hint="eastAsia"/>
                <w:color w:val="339966"/>
              </w:rPr>
              <w:t>需其他部门配合事项</w:t>
            </w:r>
            <w:r w:rsidRPr="00A9690E">
              <w:rPr>
                <w:rFonts w:hint="eastAsia"/>
                <w:color w:val="339966"/>
              </w:rPr>
              <w:t xml:space="preserve"> </w:t>
            </w:r>
            <w:r w:rsidRPr="00A9690E">
              <w:rPr>
                <w:color w:val="339966"/>
              </w:rPr>
              <w:t xml:space="preserve"> </w:t>
            </w:r>
            <w:r w:rsidRPr="00A9690E">
              <w:rPr>
                <w:rFonts w:hint="eastAsia"/>
                <w:color w:val="339966"/>
              </w:rPr>
              <w:t>目标</w:t>
            </w:r>
          </w:p>
        </w:tc>
        <w:tc>
          <w:tcPr>
            <w:tcW w:w="3827" w:type="dxa"/>
            <w:gridSpan w:val="2"/>
            <w:tcBorders>
              <w:top w:val="single" w:sz="2" w:space="0" w:color="339966"/>
              <w:bottom w:val="single" w:sz="2" w:space="0" w:color="339966"/>
            </w:tcBorders>
            <w:vAlign w:val="center"/>
          </w:tcPr>
          <w:p w14:paraId="34FCFF3D"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经纪公司公益课堂直播</w:t>
            </w:r>
          </w:p>
        </w:tc>
        <w:tc>
          <w:tcPr>
            <w:tcW w:w="693" w:type="dxa"/>
            <w:tcBorders>
              <w:top w:val="single" w:sz="2" w:space="0" w:color="339966"/>
              <w:bottom w:val="single" w:sz="2" w:space="0" w:color="339966"/>
            </w:tcBorders>
            <w:vAlign w:val="center"/>
          </w:tcPr>
          <w:p w14:paraId="68D892FC" w14:textId="77777777" w:rsidR="00A9690E" w:rsidRPr="00A9690E" w:rsidRDefault="00A9690E" w:rsidP="00A9690E">
            <w:pPr>
              <w:jc w:val="left"/>
              <w:rPr>
                <w:rFonts w:ascii="方正舒体" w:eastAsia="方正舒体"/>
                <w:color w:val="FF0000"/>
              </w:rPr>
            </w:pPr>
            <w:r w:rsidRPr="00A9690E">
              <w:rPr>
                <w:rFonts w:ascii="方正舒体" w:eastAsia="方正舒体" w:hint="eastAsia"/>
                <w:color w:val="FF0000"/>
              </w:rPr>
              <w:t>周六</w:t>
            </w:r>
          </w:p>
        </w:tc>
      </w:tr>
      <w:tr w:rsidR="00A9690E" w:rsidRPr="00A9690E" w14:paraId="78F111C8" w14:textId="77777777" w:rsidTr="00A9690E">
        <w:trPr>
          <w:trHeight w:val="406"/>
          <w:jc w:val="center"/>
        </w:trPr>
        <w:tc>
          <w:tcPr>
            <w:tcW w:w="3663" w:type="dxa"/>
            <w:vMerge/>
            <w:tcBorders>
              <w:right w:val="single" w:sz="18" w:space="0" w:color="339966"/>
            </w:tcBorders>
            <w:shd w:val="clear" w:color="auto" w:fill="auto"/>
            <w:vAlign w:val="center"/>
          </w:tcPr>
          <w:p w14:paraId="28589C52"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6A71CAAE" w14:textId="77777777" w:rsidR="00A9690E" w:rsidRPr="00A9690E" w:rsidRDefault="00A9690E" w:rsidP="00A9690E">
            <w:pPr>
              <w:jc w:val="center"/>
              <w:rPr>
                <w:color w:val="339966"/>
              </w:rPr>
            </w:pPr>
          </w:p>
        </w:tc>
        <w:tc>
          <w:tcPr>
            <w:tcW w:w="1433" w:type="dxa"/>
            <w:gridSpan w:val="2"/>
            <w:vMerge/>
            <w:tcBorders>
              <w:top w:val="single" w:sz="2" w:space="0" w:color="339966"/>
              <w:left w:val="single" w:sz="18" w:space="0" w:color="339966"/>
            </w:tcBorders>
            <w:vAlign w:val="center"/>
          </w:tcPr>
          <w:p w14:paraId="2A796DB3"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0F722281"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28A2645D" w14:textId="77777777" w:rsidR="00A9690E" w:rsidRPr="00A9690E" w:rsidRDefault="00A9690E" w:rsidP="00A9690E">
            <w:pPr>
              <w:jc w:val="left"/>
              <w:rPr>
                <w:color w:val="339966"/>
              </w:rPr>
            </w:pPr>
          </w:p>
        </w:tc>
      </w:tr>
      <w:tr w:rsidR="00A9690E" w:rsidRPr="00A9690E" w14:paraId="2D52081F" w14:textId="77777777" w:rsidTr="00A9690E">
        <w:trPr>
          <w:trHeight w:val="406"/>
          <w:jc w:val="center"/>
        </w:trPr>
        <w:tc>
          <w:tcPr>
            <w:tcW w:w="3663" w:type="dxa"/>
            <w:vMerge/>
            <w:tcBorders>
              <w:right w:val="single" w:sz="18" w:space="0" w:color="339966"/>
            </w:tcBorders>
            <w:shd w:val="clear" w:color="auto" w:fill="auto"/>
            <w:vAlign w:val="center"/>
          </w:tcPr>
          <w:p w14:paraId="5344293B"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78EE94C5" w14:textId="77777777" w:rsidR="00A9690E" w:rsidRPr="00A9690E" w:rsidRDefault="00A9690E" w:rsidP="00A9690E">
            <w:pPr>
              <w:jc w:val="center"/>
              <w:rPr>
                <w:color w:val="339966"/>
              </w:rPr>
            </w:pPr>
          </w:p>
        </w:tc>
        <w:tc>
          <w:tcPr>
            <w:tcW w:w="1433" w:type="dxa"/>
            <w:gridSpan w:val="2"/>
            <w:vMerge/>
            <w:tcBorders>
              <w:left w:val="single" w:sz="18" w:space="0" w:color="339966"/>
              <w:bottom w:val="single" w:sz="2" w:space="0" w:color="339966"/>
            </w:tcBorders>
            <w:vAlign w:val="center"/>
          </w:tcPr>
          <w:p w14:paraId="73CE4FAF"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4CD3F22C"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79FE56BA" w14:textId="77777777" w:rsidR="00A9690E" w:rsidRPr="00A9690E" w:rsidRDefault="00A9690E" w:rsidP="00A9690E">
            <w:pPr>
              <w:jc w:val="left"/>
              <w:rPr>
                <w:color w:val="339966"/>
              </w:rPr>
            </w:pPr>
          </w:p>
        </w:tc>
      </w:tr>
      <w:tr w:rsidR="00A9690E" w:rsidRPr="00A9690E" w14:paraId="2F4669C2" w14:textId="77777777" w:rsidTr="00A9690E">
        <w:trPr>
          <w:trHeight w:val="406"/>
          <w:jc w:val="center"/>
        </w:trPr>
        <w:tc>
          <w:tcPr>
            <w:tcW w:w="3663" w:type="dxa"/>
            <w:vMerge/>
            <w:tcBorders>
              <w:right w:val="single" w:sz="18" w:space="0" w:color="339966"/>
            </w:tcBorders>
            <w:shd w:val="clear" w:color="auto" w:fill="auto"/>
            <w:vAlign w:val="center"/>
          </w:tcPr>
          <w:p w14:paraId="3F0E4C20" w14:textId="77777777" w:rsidR="00A9690E" w:rsidRPr="00A9690E" w:rsidRDefault="00A9690E" w:rsidP="00A9690E">
            <w:pPr>
              <w:jc w:val="center"/>
              <w:rPr>
                <w:rFonts w:ascii="方正舒体" w:eastAsia="方正舒体"/>
                <w:color w:val="FF0000"/>
                <w:szCs w:val="21"/>
              </w:rPr>
            </w:pPr>
          </w:p>
        </w:tc>
        <w:tc>
          <w:tcPr>
            <w:tcW w:w="284" w:type="dxa"/>
            <w:vMerge/>
            <w:tcBorders>
              <w:left w:val="single" w:sz="18" w:space="0" w:color="339966"/>
              <w:right w:val="single" w:sz="18" w:space="0" w:color="339966"/>
            </w:tcBorders>
            <w:shd w:val="clear" w:color="auto" w:fill="auto"/>
            <w:vAlign w:val="center"/>
          </w:tcPr>
          <w:p w14:paraId="228B50AD" w14:textId="77777777" w:rsidR="00A9690E" w:rsidRPr="00A9690E" w:rsidRDefault="00A9690E" w:rsidP="00A9690E">
            <w:pPr>
              <w:jc w:val="center"/>
              <w:rPr>
                <w:color w:val="339966"/>
              </w:rPr>
            </w:pPr>
          </w:p>
        </w:tc>
        <w:tc>
          <w:tcPr>
            <w:tcW w:w="1433" w:type="dxa"/>
            <w:gridSpan w:val="2"/>
            <w:vMerge w:val="restart"/>
            <w:tcBorders>
              <w:top w:val="single" w:sz="2" w:space="0" w:color="339966"/>
              <w:left w:val="single" w:sz="18" w:space="0" w:color="339966"/>
            </w:tcBorders>
            <w:vAlign w:val="center"/>
          </w:tcPr>
          <w:p w14:paraId="55A2C9A6" w14:textId="77777777" w:rsidR="00A9690E" w:rsidRPr="00A9690E" w:rsidRDefault="00A9690E" w:rsidP="00A9690E">
            <w:pPr>
              <w:jc w:val="center"/>
              <w:rPr>
                <w:color w:val="339966"/>
              </w:rPr>
            </w:pPr>
            <w:r w:rsidRPr="00A9690E">
              <w:rPr>
                <w:rFonts w:hint="eastAsia"/>
                <w:color w:val="339966"/>
              </w:rPr>
              <w:t>临时重要</w:t>
            </w:r>
            <w:r w:rsidRPr="00A9690E">
              <w:rPr>
                <w:rFonts w:hint="eastAsia"/>
                <w:color w:val="339966"/>
              </w:rPr>
              <w:t xml:space="preserve">  </w:t>
            </w:r>
            <w:r w:rsidRPr="00A9690E">
              <w:rPr>
                <w:rFonts w:hint="eastAsia"/>
                <w:color w:val="339966"/>
              </w:rPr>
              <w:t>目标</w:t>
            </w:r>
          </w:p>
        </w:tc>
        <w:tc>
          <w:tcPr>
            <w:tcW w:w="3827" w:type="dxa"/>
            <w:gridSpan w:val="2"/>
            <w:tcBorders>
              <w:top w:val="single" w:sz="2" w:space="0" w:color="339966"/>
              <w:bottom w:val="single" w:sz="2" w:space="0" w:color="339966"/>
            </w:tcBorders>
            <w:vAlign w:val="center"/>
          </w:tcPr>
          <w:p w14:paraId="611EC61C"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74A31415" w14:textId="77777777" w:rsidR="00A9690E" w:rsidRPr="00A9690E" w:rsidRDefault="00A9690E" w:rsidP="00A9690E">
            <w:pPr>
              <w:jc w:val="left"/>
              <w:rPr>
                <w:color w:val="339966"/>
              </w:rPr>
            </w:pPr>
          </w:p>
        </w:tc>
      </w:tr>
      <w:tr w:rsidR="00A9690E" w:rsidRPr="00A9690E" w14:paraId="4D1133B4" w14:textId="77777777" w:rsidTr="00A9690E">
        <w:trPr>
          <w:trHeight w:val="406"/>
          <w:jc w:val="center"/>
        </w:trPr>
        <w:tc>
          <w:tcPr>
            <w:tcW w:w="3663" w:type="dxa"/>
            <w:vMerge/>
            <w:tcBorders>
              <w:right w:val="single" w:sz="18" w:space="0" w:color="339966"/>
            </w:tcBorders>
            <w:shd w:val="clear" w:color="auto" w:fill="auto"/>
            <w:vAlign w:val="center"/>
          </w:tcPr>
          <w:p w14:paraId="3B540255"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20EA3BF7" w14:textId="77777777" w:rsidR="00A9690E" w:rsidRPr="00A9690E" w:rsidRDefault="00A9690E" w:rsidP="00A9690E">
            <w:pPr>
              <w:jc w:val="center"/>
              <w:rPr>
                <w:color w:val="339966"/>
              </w:rPr>
            </w:pPr>
          </w:p>
        </w:tc>
        <w:tc>
          <w:tcPr>
            <w:tcW w:w="1433" w:type="dxa"/>
            <w:gridSpan w:val="2"/>
            <w:vMerge/>
            <w:tcBorders>
              <w:top w:val="single" w:sz="2" w:space="0" w:color="339966"/>
              <w:left w:val="single" w:sz="18" w:space="0" w:color="339966"/>
            </w:tcBorders>
            <w:vAlign w:val="center"/>
          </w:tcPr>
          <w:p w14:paraId="550B3857"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2A7D31A1"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1FE5C708" w14:textId="77777777" w:rsidR="00A9690E" w:rsidRPr="00A9690E" w:rsidRDefault="00A9690E" w:rsidP="00A9690E">
            <w:pPr>
              <w:jc w:val="left"/>
              <w:rPr>
                <w:color w:val="339966"/>
              </w:rPr>
            </w:pPr>
          </w:p>
        </w:tc>
      </w:tr>
      <w:tr w:rsidR="00A9690E" w:rsidRPr="00A9690E" w14:paraId="52137F58" w14:textId="77777777" w:rsidTr="00A9690E">
        <w:trPr>
          <w:trHeight w:val="406"/>
          <w:jc w:val="center"/>
        </w:trPr>
        <w:tc>
          <w:tcPr>
            <w:tcW w:w="3663" w:type="dxa"/>
            <w:vMerge/>
            <w:tcBorders>
              <w:right w:val="single" w:sz="18" w:space="0" w:color="339966"/>
            </w:tcBorders>
            <w:shd w:val="clear" w:color="auto" w:fill="auto"/>
            <w:vAlign w:val="center"/>
          </w:tcPr>
          <w:p w14:paraId="27F96A44"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266E7F6E" w14:textId="77777777" w:rsidR="00A9690E" w:rsidRPr="00A9690E" w:rsidRDefault="00A9690E" w:rsidP="00A9690E">
            <w:pPr>
              <w:jc w:val="center"/>
              <w:rPr>
                <w:color w:val="339966"/>
              </w:rPr>
            </w:pPr>
          </w:p>
        </w:tc>
        <w:tc>
          <w:tcPr>
            <w:tcW w:w="1433" w:type="dxa"/>
            <w:gridSpan w:val="2"/>
            <w:vMerge/>
            <w:tcBorders>
              <w:left w:val="single" w:sz="18" w:space="0" w:color="339966"/>
              <w:bottom w:val="single" w:sz="2" w:space="0" w:color="339966"/>
            </w:tcBorders>
            <w:vAlign w:val="center"/>
          </w:tcPr>
          <w:p w14:paraId="781B78CC" w14:textId="77777777" w:rsidR="00A9690E" w:rsidRPr="00A9690E" w:rsidRDefault="00A9690E" w:rsidP="00A9690E">
            <w:pPr>
              <w:jc w:val="center"/>
              <w:rPr>
                <w:color w:val="339966"/>
              </w:rPr>
            </w:pPr>
          </w:p>
        </w:tc>
        <w:tc>
          <w:tcPr>
            <w:tcW w:w="3827" w:type="dxa"/>
            <w:gridSpan w:val="2"/>
            <w:tcBorders>
              <w:top w:val="single" w:sz="2" w:space="0" w:color="339966"/>
              <w:bottom w:val="single" w:sz="2" w:space="0" w:color="339966"/>
            </w:tcBorders>
            <w:vAlign w:val="center"/>
          </w:tcPr>
          <w:p w14:paraId="50F62225" w14:textId="77777777" w:rsidR="00A9690E" w:rsidRPr="00A9690E" w:rsidRDefault="00A9690E" w:rsidP="00A9690E">
            <w:pPr>
              <w:jc w:val="left"/>
              <w:rPr>
                <w:color w:val="339966"/>
              </w:rPr>
            </w:pPr>
          </w:p>
        </w:tc>
        <w:tc>
          <w:tcPr>
            <w:tcW w:w="693" w:type="dxa"/>
            <w:tcBorders>
              <w:top w:val="single" w:sz="2" w:space="0" w:color="339966"/>
              <w:bottom w:val="single" w:sz="2" w:space="0" w:color="339966"/>
            </w:tcBorders>
            <w:vAlign w:val="center"/>
          </w:tcPr>
          <w:p w14:paraId="0D88BEFC" w14:textId="77777777" w:rsidR="00A9690E" w:rsidRPr="00A9690E" w:rsidRDefault="00A9690E" w:rsidP="00A9690E">
            <w:pPr>
              <w:jc w:val="left"/>
              <w:rPr>
                <w:color w:val="339966"/>
              </w:rPr>
            </w:pPr>
          </w:p>
        </w:tc>
      </w:tr>
      <w:tr w:rsidR="00A9690E" w:rsidRPr="00A9690E" w14:paraId="6DAD35A8" w14:textId="77777777" w:rsidTr="00A9690E">
        <w:trPr>
          <w:trHeight w:val="406"/>
          <w:jc w:val="center"/>
        </w:trPr>
        <w:tc>
          <w:tcPr>
            <w:tcW w:w="3663" w:type="dxa"/>
            <w:vMerge/>
            <w:tcBorders>
              <w:bottom w:val="single" w:sz="2" w:space="0" w:color="339966"/>
              <w:right w:val="single" w:sz="18" w:space="0" w:color="339966"/>
            </w:tcBorders>
            <w:shd w:val="clear" w:color="auto" w:fill="auto"/>
            <w:vAlign w:val="center"/>
          </w:tcPr>
          <w:p w14:paraId="51093CD7" w14:textId="77777777" w:rsidR="00A9690E" w:rsidRPr="00A9690E" w:rsidRDefault="00A9690E" w:rsidP="00A9690E">
            <w:pPr>
              <w:jc w:val="center"/>
              <w:rPr>
                <w:color w:val="339966"/>
                <w:szCs w:val="21"/>
              </w:rPr>
            </w:pPr>
          </w:p>
        </w:tc>
        <w:tc>
          <w:tcPr>
            <w:tcW w:w="284" w:type="dxa"/>
            <w:vMerge/>
            <w:tcBorders>
              <w:left w:val="single" w:sz="18" w:space="0" w:color="339966"/>
              <w:right w:val="single" w:sz="18" w:space="0" w:color="339966"/>
            </w:tcBorders>
            <w:shd w:val="clear" w:color="auto" w:fill="auto"/>
            <w:vAlign w:val="center"/>
          </w:tcPr>
          <w:p w14:paraId="6A6FF731" w14:textId="77777777" w:rsidR="00A9690E" w:rsidRPr="00A9690E" w:rsidRDefault="00A9690E" w:rsidP="00A9690E">
            <w:pPr>
              <w:jc w:val="center"/>
              <w:rPr>
                <w:color w:val="339966"/>
              </w:rPr>
            </w:pPr>
          </w:p>
        </w:tc>
        <w:tc>
          <w:tcPr>
            <w:tcW w:w="5953" w:type="dxa"/>
            <w:gridSpan w:val="5"/>
            <w:vMerge w:val="restart"/>
            <w:tcBorders>
              <w:top w:val="single" w:sz="2" w:space="0" w:color="339966"/>
              <w:left w:val="single" w:sz="18" w:space="0" w:color="339966"/>
            </w:tcBorders>
          </w:tcPr>
          <w:p w14:paraId="646B1300" w14:textId="77777777" w:rsidR="00A9690E" w:rsidRPr="00A9690E" w:rsidRDefault="00A9690E" w:rsidP="00A9690E">
            <w:pPr>
              <w:wordWrap w:val="0"/>
              <w:jc w:val="right"/>
              <w:rPr>
                <w:rFonts w:ascii="黑体" w:eastAsia="黑体"/>
                <w:b/>
                <w:color w:val="339966"/>
                <w:sz w:val="28"/>
                <w:szCs w:val="28"/>
              </w:rPr>
            </w:pPr>
            <w:r w:rsidRPr="00A9690E">
              <w:rPr>
                <w:rFonts w:ascii="黑体" w:eastAsia="黑体" w:hint="eastAsia"/>
                <w:b/>
                <w:color w:val="339966"/>
                <w:sz w:val="28"/>
                <w:szCs w:val="28"/>
              </w:rPr>
              <w:t>随笔</w:t>
            </w:r>
          </w:p>
          <w:p w14:paraId="7AC4DF08" w14:textId="7E9171E1" w:rsidR="00A9690E" w:rsidRPr="00A9690E" w:rsidRDefault="00A9690E" w:rsidP="00A9690E">
            <w:pPr>
              <w:jc w:val="right"/>
              <w:rPr>
                <w:color w:val="339966"/>
              </w:rPr>
            </w:pPr>
          </w:p>
        </w:tc>
      </w:tr>
      <w:tr w:rsidR="00A9690E" w:rsidRPr="00A9690E" w14:paraId="16D06D71" w14:textId="77777777" w:rsidTr="00A9690E">
        <w:trPr>
          <w:trHeight w:val="406"/>
          <w:jc w:val="center"/>
        </w:trPr>
        <w:tc>
          <w:tcPr>
            <w:tcW w:w="3663" w:type="dxa"/>
            <w:tcBorders>
              <w:top w:val="single" w:sz="2" w:space="0" w:color="339966"/>
              <w:bottom w:val="single" w:sz="2" w:space="0" w:color="339966"/>
              <w:right w:val="single" w:sz="18" w:space="0" w:color="339966"/>
            </w:tcBorders>
            <w:shd w:val="clear" w:color="auto" w:fill="auto"/>
            <w:vAlign w:val="center"/>
          </w:tcPr>
          <w:p w14:paraId="28F062B2" w14:textId="77777777" w:rsidR="00A9690E" w:rsidRPr="00A9690E" w:rsidRDefault="00A9690E" w:rsidP="00A9690E">
            <w:pPr>
              <w:jc w:val="center"/>
              <w:rPr>
                <w:color w:val="339966"/>
                <w:szCs w:val="21"/>
              </w:rPr>
            </w:pPr>
            <w:r w:rsidRPr="00A9690E">
              <w:rPr>
                <w:rFonts w:hint="eastAsia"/>
                <w:color w:val="339966"/>
                <w:szCs w:val="21"/>
              </w:rPr>
              <w:t>本周创新与收获</w:t>
            </w:r>
          </w:p>
        </w:tc>
        <w:tc>
          <w:tcPr>
            <w:tcW w:w="284" w:type="dxa"/>
            <w:vMerge/>
            <w:tcBorders>
              <w:left w:val="single" w:sz="18" w:space="0" w:color="339966"/>
              <w:right w:val="single" w:sz="18" w:space="0" w:color="339966"/>
            </w:tcBorders>
            <w:shd w:val="clear" w:color="auto" w:fill="auto"/>
            <w:vAlign w:val="center"/>
          </w:tcPr>
          <w:p w14:paraId="29071976" w14:textId="77777777" w:rsidR="00A9690E" w:rsidRPr="00A9690E" w:rsidRDefault="00A9690E" w:rsidP="00A9690E">
            <w:pPr>
              <w:jc w:val="center"/>
              <w:rPr>
                <w:color w:val="339966"/>
              </w:rPr>
            </w:pPr>
          </w:p>
        </w:tc>
        <w:tc>
          <w:tcPr>
            <w:tcW w:w="5953" w:type="dxa"/>
            <w:gridSpan w:val="5"/>
            <w:vMerge/>
            <w:tcBorders>
              <w:left w:val="single" w:sz="18" w:space="0" w:color="339966"/>
            </w:tcBorders>
            <w:vAlign w:val="center"/>
          </w:tcPr>
          <w:p w14:paraId="106892B2" w14:textId="77777777" w:rsidR="00A9690E" w:rsidRPr="00A9690E" w:rsidRDefault="00A9690E" w:rsidP="00A9690E">
            <w:pPr>
              <w:jc w:val="center"/>
              <w:rPr>
                <w:color w:val="339966"/>
              </w:rPr>
            </w:pPr>
          </w:p>
        </w:tc>
      </w:tr>
      <w:tr w:rsidR="00A9690E" w:rsidRPr="00A9690E" w14:paraId="75547652" w14:textId="77777777" w:rsidTr="00A9690E">
        <w:trPr>
          <w:trHeight w:val="2501"/>
          <w:jc w:val="center"/>
        </w:trPr>
        <w:tc>
          <w:tcPr>
            <w:tcW w:w="3663" w:type="dxa"/>
            <w:tcBorders>
              <w:top w:val="single" w:sz="2" w:space="0" w:color="339966"/>
              <w:right w:val="single" w:sz="18" w:space="0" w:color="339966"/>
            </w:tcBorders>
            <w:shd w:val="clear" w:color="auto" w:fill="auto"/>
          </w:tcPr>
          <w:p w14:paraId="5503330F" w14:textId="3466EBE4" w:rsidR="00A9690E" w:rsidRPr="00A9690E" w:rsidRDefault="00A9690E" w:rsidP="00A9690E">
            <w:pPr>
              <w:rPr>
                <w:color w:val="339966"/>
              </w:rPr>
            </w:pPr>
            <w:r w:rsidRPr="00A9690E">
              <w:rPr>
                <w:rFonts w:ascii="方正舒体" w:eastAsia="方正舒体" w:hint="eastAsia"/>
                <w:color w:val="FF0000"/>
                <w:szCs w:val="21"/>
              </w:rPr>
              <w:t>一款全新的线上课程PPT版面设计</w:t>
            </w:r>
          </w:p>
        </w:tc>
        <w:tc>
          <w:tcPr>
            <w:tcW w:w="284" w:type="dxa"/>
            <w:vMerge/>
            <w:tcBorders>
              <w:left w:val="single" w:sz="18" w:space="0" w:color="339966"/>
              <w:right w:val="single" w:sz="18" w:space="0" w:color="339966"/>
            </w:tcBorders>
            <w:shd w:val="clear" w:color="auto" w:fill="auto"/>
            <w:vAlign w:val="center"/>
          </w:tcPr>
          <w:p w14:paraId="76CAAA53" w14:textId="77777777" w:rsidR="00A9690E" w:rsidRPr="00A9690E" w:rsidRDefault="00A9690E" w:rsidP="00A9690E">
            <w:pPr>
              <w:jc w:val="center"/>
              <w:rPr>
                <w:color w:val="339966"/>
              </w:rPr>
            </w:pPr>
          </w:p>
        </w:tc>
        <w:tc>
          <w:tcPr>
            <w:tcW w:w="5953" w:type="dxa"/>
            <w:gridSpan w:val="5"/>
            <w:vMerge/>
            <w:tcBorders>
              <w:left w:val="single" w:sz="18" w:space="0" w:color="339966"/>
            </w:tcBorders>
            <w:vAlign w:val="center"/>
          </w:tcPr>
          <w:p w14:paraId="57F53739" w14:textId="77777777" w:rsidR="00A9690E" w:rsidRPr="00A9690E" w:rsidRDefault="00A9690E" w:rsidP="00A9690E">
            <w:pPr>
              <w:jc w:val="center"/>
              <w:rPr>
                <w:color w:val="339966"/>
              </w:rPr>
            </w:pPr>
          </w:p>
        </w:tc>
      </w:tr>
      <w:tr w:rsidR="00A9690E" w:rsidRPr="00A9690E" w14:paraId="468176B7" w14:textId="77777777" w:rsidTr="00A9690E">
        <w:trPr>
          <w:trHeight w:val="406"/>
          <w:jc w:val="center"/>
        </w:trPr>
        <w:tc>
          <w:tcPr>
            <w:tcW w:w="3663" w:type="dxa"/>
            <w:tcBorders>
              <w:top w:val="single" w:sz="18" w:space="0" w:color="339966"/>
              <w:bottom w:val="single" w:sz="18" w:space="0" w:color="339966"/>
              <w:right w:val="single" w:sz="18" w:space="0" w:color="339966"/>
            </w:tcBorders>
            <w:shd w:val="clear" w:color="auto" w:fill="auto"/>
            <w:vAlign w:val="center"/>
          </w:tcPr>
          <w:p w14:paraId="444C2837" w14:textId="77777777" w:rsidR="00A9690E" w:rsidRPr="00A9690E" w:rsidRDefault="00A9690E" w:rsidP="00A9690E">
            <w:pPr>
              <w:jc w:val="left"/>
              <w:rPr>
                <w:color w:val="339966"/>
              </w:rPr>
            </w:pPr>
            <w:r w:rsidRPr="00A9690E">
              <w:rPr>
                <w:rFonts w:hint="eastAsia"/>
                <w:color w:val="339966"/>
              </w:rPr>
              <w:t>本人确认：</w:t>
            </w:r>
          </w:p>
        </w:tc>
        <w:tc>
          <w:tcPr>
            <w:tcW w:w="6237" w:type="dxa"/>
            <w:gridSpan w:val="6"/>
            <w:tcBorders>
              <w:top w:val="single" w:sz="18" w:space="0" w:color="339966"/>
              <w:left w:val="single" w:sz="18" w:space="0" w:color="339966"/>
              <w:bottom w:val="single" w:sz="18" w:space="0" w:color="339966"/>
            </w:tcBorders>
            <w:shd w:val="clear" w:color="auto" w:fill="auto"/>
            <w:vAlign w:val="center"/>
          </w:tcPr>
          <w:p w14:paraId="38AFACB5" w14:textId="10841BCC" w:rsidR="00A9690E" w:rsidRPr="00A9690E" w:rsidRDefault="00A9690E" w:rsidP="00A9690E">
            <w:pPr>
              <w:jc w:val="left"/>
              <w:rPr>
                <w:color w:val="339966"/>
              </w:rPr>
            </w:pPr>
            <w:r>
              <w:rPr>
                <w:rFonts w:hint="eastAsia"/>
                <w:color w:val="339966"/>
              </w:rPr>
              <w:t>互助</w:t>
            </w:r>
            <w:r w:rsidRPr="00A9690E">
              <w:rPr>
                <w:rFonts w:hint="eastAsia"/>
                <w:color w:val="339966"/>
              </w:rPr>
              <w:t>伙伴确认：</w:t>
            </w:r>
          </w:p>
        </w:tc>
      </w:tr>
    </w:tbl>
    <w:p w14:paraId="6FB437F3" w14:textId="77777777" w:rsidR="00A9690E" w:rsidRPr="00A9690E" w:rsidRDefault="00A9690E" w:rsidP="00A9690E"/>
    <w:tbl>
      <w:tblPr>
        <w:tblW w:w="9918" w:type="dxa"/>
        <w:jc w:val="center"/>
        <w:tblBorders>
          <w:top w:val="single" w:sz="18" w:space="0" w:color="339966"/>
          <w:left w:val="single" w:sz="18" w:space="0" w:color="339966"/>
          <w:bottom w:val="single" w:sz="18" w:space="0" w:color="339966"/>
          <w:right w:val="single" w:sz="18" w:space="0" w:color="339966"/>
          <w:insideH w:val="single" w:sz="4" w:space="0" w:color="339966"/>
          <w:insideV w:val="single" w:sz="4" w:space="0" w:color="339966"/>
        </w:tblBorders>
        <w:tblLayout w:type="fixed"/>
        <w:tblLook w:val="0020" w:firstRow="1" w:lastRow="0" w:firstColumn="0" w:lastColumn="0" w:noHBand="0" w:noVBand="0"/>
      </w:tblPr>
      <w:tblGrid>
        <w:gridCol w:w="606"/>
        <w:gridCol w:w="1365"/>
        <w:gridCol w:w="2401"/>
        <w:gridCol w:w="283"/>
        <w:gridCol w:w="259"/>
        <w:gridCol w:w="9"/>
        <w:gridCol w:w="713"/>
        <w:gridCol w:w="1631"/>
        <w:gridCol w:w="2349"/>
        <w:gridCol w:w="284"/>
        <w:gridCol w:w="18"/>
      </w:tblGrid>
      <w:tr w:rsidR="00A9690E" w:rsidRPr="00A9690E" w14:paraId="78E23E30" w14:textId="77777777" w:rsidTr="00A9690E">
        <w:trPr>
          <w:trHeight w:val="466"/>
          <w:jc w:val="center"/>
        </w:trPr>
        <w:tc>
          <w:tcPr>
            <w:tcW w:w="4655" w:type="dxa"/>
            <w:gridSpan w:val="4"/>
            <w:tcBorders>
              <w:top w:val="single" w:sz="18" w:space="0" w:color="339966"/>
              <w:bottom w:val="single" w:sz="4" w:space="0" w:color="339966"/>
              <w:right w:val="single" w:sz="18" w:space="0" w:color="339966"/>
            </w:tcBorders>
          </w:tcPr>
          <w:p w14:paraId="6FD34D93" w14:textId="3F411355" w:rsidR="00A9690E" w:rsidRPr="00A9690E" w:rsidRDefault="00A9690E" w:rsidP="00A9690E">
            <w:pPr>
              <w:rPr>
                <w:rFonts w:ascii="黑体" w:eastAsia="黑体"/>
                <w:b/>
                <w:color w:val="339966"/>
              </w:rPr>
            </w:pPr>
            <w:r w:rsidRPr="00A9690E">
              <w:rPr>
                <w:rFonts w:ascii="黑体" w:eastAsia="黑体" w:hint="eastAsia"/>
                <w:b/>
                <w:color w:val="339966"/>
              </w:rPr>
              <w:t>周一                   年   月   日</w:t>
            </w:r>
          </w:p>
        </w:tc>
        <w:tc>
          <w:tcPr>
            <w:tcW w:w="268" w:type="dxa"/>
            <w:gridSpan w:val="2"/>
            <w:tcBorders>
              <w:top w:val="nil"/>
              <w:left w:val="single" w:sz="18" w:space="0" w:color="339966"/>
              <w:bottom w:val="nil"/>
              <w:right w:val="single" w:sz="18" w:space="0" w:color="339966"/>
            </w:tcBorders>
          </w:tcPr>
          <w:p w14:paraId="1853FA9D" w14:textId="77777777" w:rsidR="00A9690E" w:rsidRPr="00A9690E" w:rsidRDefault="00A9690E" w:rsidP="00A9690E">
            <w:pPr>
              <w:jc w:val="center"/>
              <w:rPr>
                <w:color w:val="339966"/>
              </w:rPr>
            </w:pPr>
          </w:p>
        </w:tc>
        <w:tc>
          <w:tcPr>
            <w:tcW w:w="4995" w:type="dxa"/>
            <w:gridSpan w:val="5"/>
            <w:tcBorders>
              <w:top w:val="single" w:sz="18" w:space="0" w:color="339966"/>
              <w:left w:val="single" w:sz="18" w:space="0" w:color="339966"/>
              <w:bottom w:val="single" w:sz="4" w:space="0" w:color="339966"/>
            </w:tcBorders>
          </w:tcPr>
          <w:p w14:paraId="68C21666" w14:textId="273EBB09" w:rsidR="00A9690E" w:rsidRPr="00A9690E" w:rsidRDefault="00A9690E" w:rsidP="00A9690E">
            <w:pPr>
              <w:jc w:val="center"/>
              <w:rPr>
                <w:rFonts w:ascii="黑体" w:eastAsia="黑体"/>
                <w:b/>
                <w:color w:val="339966"/>
              </w:rPr>
            </w:pPr>
            <w:r w:rsidRPr="00A9690E">
              <w:rPr>
                <w:rFonts w:ascii="黑体" w:eastAsia="黑体" w:hint="eastAsia"/>
                <w:b/>
                <w:color w:val="339966"/>
              </w:rPr>
              <w:t>周二                     年   月   日</w:t>
            </w:r>
          </w:p>
        </w:tc>
      </w:tr>
      <w:tr w:rsidR="00A9690E" w:rsidRPr="00A9690E" w14:paraId="23D9A8ED" w14:textId="77777777" w:rsidTr="00A9690E">
        <w:trPr>
          <w:gridAfter w:val="1"/>
          <w:wAfter w:w="18" w:type="dxa"/>
          <w:trHeight w:val="1348"/>
          <w:jc w:val="center"/>
        </w:trPr>
        <w:tc>
          <w:tcPr>
            <w:tcW w:w="606" w:type="dxa"/>
            <w:tcBorders>
              <w:top w:val="single" w:sz="4" w:space="0" w:color="339966"/>
              <w:bottom w:val="single" w:sz="4" w:space="0" w:color="339966"/>
            </w:tcBorders>
            <w:vAlign w:val="center"/>
          </w:tcPr>
          <w:p w14:paraId="1A78B04D" w14:textId="77777777" w:rsidR="00A9690E" w:rsidRPr="00A9690E" w:rsidRDefault="00A9690E" w:rsidP="00A9690E">
            <w:pPr>
              <w:jc w:val="center"/>
              <w:rPr>
                <w:color w:val="339966"/>
                <w:sz w:val="18"/>
                <w:szCs w:val="18"/>
              </w:rPr>
            </w:pPr>
            <w:r w:rsidRPr="00A9690E">
              <w:rPr>
                <w:rFonts w:hint="eastAsia"/>
                <w:color w:val="339966"/>
                <w:sz w:val="18"/>
                <w:szCs w:val="18"/>
              </w:rPr>
              <w:t>按</w:t>
            </w:r>
          </w:p>
          <w:p w14:paraId="23102D00" w14:textId="77777777" w:rsidR="00A9690E" w:rsidRPr="00A9690E" w:rsidRDefault="00A9690E" w:rsidP="00A9690E">
            <w:pPr>
              <w:jc w:val="center"/>
              <w:rPr>
                <w:color w:val="339966"/>
                <w:sz w:val="18"/>
                <w:szCs w:val="18"/>
              </w:rPr>
            </w:pPr>
            <w:r w:rsidRPr="00A9690E">
              <w:rPr>
                <w:rFonts w:hint="eastAsia"/>
                <w:color w:val="339966"/>
                <w:sz w:val="18"/>
                <w:szCs w:val="18"/>
              </w:rPr>
              <w:t>ABC</w:t>
            </w:r>
          </w:p>
          <w:p w14:paraId="3E9B273A" w14:textId="77777777" w:rsidR="00A9690E" w:rsidRPr="00A9690E" w:rsidRDefault="00A9690E" w:rsidP="00A9690E">
            <w:pPr>
              <w:jc w:val="center"/>
              <w:rPr>
                <w:color w:val="339966"/>
                <w:sz w:val="18"/>
                <w:szCs w:val="18"/>
              </w:rPr>
            </w:pPr>
            <w:r w:rsidRPr="00A9690E">
              <w:rPr>
                <w:rFonts w:hint="eastAsia"/>
                <w:color w:val="339966"/>
                <w:sz w:val="18"/>
                <w:szCs w:val="18"/>
              </w:rPr>
              <w:t>分类</w:t>
            </w:r>
          </w:p>
        </w:tc>
        <w:tc>
          <w:tcPr>
            <w:tcW w:w="1365" w:type="dxa"/>
            <w:tcBorders>
              <w:top w:val="single" w:sz="4" w:space="0" w:color="339966"/>
              <w:bottom w:val="single" w:sz="4" w:space="0" w:color="339966"/>
            </w:tcBorders>
            <w:vAlign w:val="center"/>
          </w:tcPr>
          <w:p w14:paraId="613CA7D2" w14:textId="77777777" w:rsidR="00A9690E" w:rsidRPr="00A9690E" w:rsidRDefault="00A9690E" w:rsidP="00A9690E">
            <w:pPr>
              <w:jc w:val="center"/>
              <w:rPr>
                <w:color w:val="339966"/>
                <w:sz w:val="18"/>
                <w:szCs w:val="18"/>
              </w:rPr>
            </w:pPr>
            <w:r w:rsidRPr="00A9690E">
              <w:rPr>
                <w:rFonts w:hint="eastAsia"/>
                <w:color w:val="339966"/>
                <w:sz w:val="18"/>
                <w:szCs w:val="18"/>
              </w:rPr>
              <w:t>起止</w:t>
            </w:r>
          </w:p>
          <w:p w14:paraId="6EFF15A1" w14:textId="77777777" w:rsidR="00A9690E" w:rsidRPr="00A9690E" w:rsidRDefault="00A9690E" w:rsidP="00A9690E">
            <w:pPr>
              <w:jc w:val="center"/>
              <w:rPr>
                <w:color w:val="339966"/>
              </w:rPr>
            </w:pPr>
            <w:r w:rsidRPr="00A9690E">
              <w:rPr>
                <w:rFonts w:hint="eastAsia"/>
                <w:color w:val="339966"/>
                <w:sz w:val="18"/>
                <w:szCs w:val="18"/>
              </w:rPr>
              <w:t>时间</w:t>
            </w:r>
          </w:p>
        </w:tc>
        <w:tc>
          <w:tcPr>
            <w:tcW w:w="2401" w:type="dxa"/>
            <w:tcBorders>
              <w:top w:val="single" w:sz="4" w:space="0" w:color="339966"/>
              <w:bottom w:val="single" w:sz="4" w:space="0" w:color="339966"/>
            </w:tcBorders>
            <w:vAlign w:val="center"/>
          </w:tcPr>
          <w:p w14:paraId="4AEDA25F" w14:textId="77777777" w:rsidR="00A9690E" w:rsidRPr="00A9690E" w:rsidRDefault="00A9690E" w:rsidP="00A9690E">
            <w:pPr>
              <w:jc w:val="center"/>
              <w:rPr>
                <w:color w:val="339966"/>
                <w:sz w:val="18"/>
                <w:szCs w:val="18"/>
              </w:rPr>
            </w:pPr>
            <w:r w:rsidRPr="00A9690E">
              <w:rPr>
                <w:rFonts w:hint="eastAsia"/>
                <w:color w:val="339966"/>
                <w:sz w:val="18"/>
                <w:szCs w:val="18"/>
              </w:rPr>
              <w:t>今日事项</w:t>
            </w:r>
            <w:r w:rsidRPr="00A9690E">
              <w:rPr>
                <w:rFonts w:hint="eastAsia"/>
                <w:color w:val="339966"/>
                <w:sz w:val="18"/>
                <w:szCs w:val="18"/>
              </w:rPr>
              <w:t xml:space="preserve"> </w:t>
            </w:r>
            <w:r w:rsidRPr="00A9690E">
              <w:rPr>
                <w:rFonts w:hint="eastAsia"/>
                <w:color w:val="339966"/>
                <w:sz w:val="18"/>
                <w:szCs w:val="18"/>
              </w:rPr>
              <w:t>要事第一</w:t>
            </w:r>
          </w:p>
          <w:p w14:paraId="197AEB1C" w14:textId="77777777" w:rsidR="00A9690E" w:rsidRPr="00A9690E" w:rsidRDefault="00A9690E" w:rsidP="00A9690E">
            <w:pPr>
              <w:jc w:val="center"/>
              <w:rPr>
                <w:color w:val="339966"/>
                <w:sz w:val="18"/>
                <w:szCs w:val="18"/>
              </w:rPr>
            </w:pPr>
            <w:r w:rsidRPr="00A9690E">
              <w:rPr>
                <w:rFonts w:hint="eastAsia"/>
                <w:color w:val="339966"/>
                <w:sz w:val="18"/>
                <w:szCs w:val="18"/>
              </w:rPr>
              <w:t>（</w:t>
            </w:r>
            <w:r w:rsidRPr="00A9690E">
              <w:rPr>
                <w:rFonts w:hint="eastAsia"/>
                <w:color w:val="339966"/>
                <w:sz w:val="18"/>
                <w:szCs w:val="18"/>
              </w:rPr>
              <w:t>A</w:t>
            </w:r>
            <w:r w:rsidRPr="00A9690E">
              <w:rPr>
                <w:rFonts w:hint="eastAsia"/>
                <w:color w:val="339966"/>
                <w:sz w:val="18"/>
                <w:szCs w:val="18"/>
              </w:rPr>
              <w:t>类重要紧迫</w:t>
            </w:r>
            <w:r w:rsidRPr="00A9690E">
              <w:rPr>
                <w:rFonts w:hint="eastAsia"/>
                <w:color w:val="339966"/>
                <w:sz w:val="18"/>
                <w:szCs w:val="18"/>
              </w:rPr>
              <w:t xml:space="preserve"> B</w:t>
            </w:r>
            <w:r w:rsidRPr="00A9690E">
              <w:rPr>
                <w:rFonts w:hint="eastAsia"/>
                <w:color w:val="339966"/>
                <w:sz w:val="18"/>
                <w:szCs w:val="18"/>
              </w:rPr>
              <w:t>类重要不紧迫</w:t>
            </w:r>
            <w:r w:rsidRPr="00A9690E">
              <w:rPr>
                <w:rFonts w:hint="eastAsia"/>
                <w:color w:val="339966"/>
                <w:sz w:val="18"/>
                <w:szCs w:val="18"/>
              </w:rPr>
              <w:t xml:space="preserve"> C</w:t>
            </w:r>
            <w:r w:rsidRPr="00A9690E">
              <w:rPr>
                <w:rFonts w:hint="eastAsia"/>
                <w:color w:val="339966"/>
                <w:sz w:val="18"/>
                <w:szCs w:val="18"/>
              </w:rPr>
              <w:t>紧迫次重要）</w:t>
            </w:r>
          </w:p>
        </w:tc>
        <w:tc>
          <w:tcPr>
            <w:tcW w:w="283" w:type="dxa"/>
            <w:tcBorders>
              <w:top w:val="single" w:sz="4" w:space="0" w:color="339966"/>
              <w:bottom w:val="single" w:sz="4" w:space="0" w:color="339966"/>
              <w:right w:val="single" w:sz="18" w:space="0" w:color="339966"/>
            </w:tcBorders>
            <w:vAlign w:val="center"/>
          </w:tcPr>
          <w:p w14:paraId="1B9A476C" w14:textId="77777777" w:rsidR="00A9690E" w:rsidRPr="00A9690E" w:rsidRDefault="00A9690E" w:rsidP="00A9690E">
            <w:pPr>
              <w:jc w:val="left"/>
              <w:rPr>
                <w:color w:val="339966"/>
                <w:sz w:val="18"/>
                <w:szCs w:val="18"/>
              </w:rPr>
            </w:pPr>
            <w:r w:rsidRPr="00A9690E">
              <w:rPr>
                <w:rFonts w:hint="eastAsia"/>
                <w:color w:val="339966"/>
                <w:sz w:val="18"/>
                <w:szCs w:val="18"/>
              </w:rPr>
              <w:t>完</w:t>
            </w:r>
          </w:p>
          <w:p w14:paraId="08B2C132" w14:textId="77777777" w:rsidR="00A9690E" w:rsidRPr="00A9690E" w:rsidRDefault="00A9690E" w:rsidP="00A9690E">
            <w:pPr>
              <w:jc w:val="left"/>
              <w:rPr>
                <w:color w:val="339966"/>
                <w:sz w:val="18"/>
                <w:szCs w:val="18"/>
              </w:rPr>
            </w:pPr>
            <w:r w:rsidRPr="00A9690E">
              <w:rPr>
                <w:rFonts w:hint="eastAsia"/>
                <w:color w:val="339966"/>
                <w:sz w:val="18"/>
                <w:szCs w:val="18"/>
              </w:rPr>
              <w:t>成</w:t>
            </w:r>
          </w:p>
          <w:p w14:paraId="4CAA4F2A" w14:textId="77777777" w:rsidR="00A9690E" w:rsidRPr="00A9690E" w:rsidRDefault="00A9690E" w:rsidP="00A9690E">
            <w:pPr>
              <w:jc w:val="left"/>
              <w:rPr>
                <w:color w:val="339966"/>
                <w:sz w:val="18"/>
                <w:szCs w:val="18"/>
              </w:rPr>
            </w:pPr>
            <w:r w:rsidRPr="00A9690E">
              <w:rPr>
                <w:rFonts w:hint="eastAsia"/>
                <w:color w:val="339966"/>
                <w:sz w:val="18"/>
                <w:szCs w:val="18"/>
              </w:rPr>
              <w:t>打</w:t>
            </w:r>
          </w:p>
          <w:p w14:paraId="3CABDA58" w14:textId="77777777" w:rsidR="00A9690E" w:rsidRPr="00A9690E" w:rsidRDefault="00A9690E" w:rsidP="00A9690E">
            <w:pPr>
              <w:rPr>
                <w:color w:val="339966"/>
                <w:sz w:val="18"/>
                <w:szCs w:val="18"/>
              </w:rPr>
            </w:pPr>
            <w:r w:rsidRPr="00A9690E">
              <w:rPr>
                <w:rFonts w:hint="eastAsia"/>
                <w:color w:val="339966"/>
                <w:sz w:val="18"/>
                <w:szCs w:val="18"/>
              </w:rPr>
              <w:t>√</w:t>
            </w:r>
          </w:p>
        </w:tc>
        <w:tc>
          <w:tcPr>
            <w:tcW w:w="259" w:type="dxa"/>
            <w:vMerge w:val="restart"/>
            <w:tcBorders>
              <w:top w:val="single" w:sz="4" w:space="0" w:color="339966"/>
              <w:left w:val="single" w:sz="18" w:space="0" w:color="339966"/>
              <w:bottom w:val="nil"/>
              <w:right w:val="single" w:sz="18" w:space="0" w:color="339966"/>
            </w:tcBorders>
            <w:vAlign w:val="center"/>
          </w:tcPr>
          <w:p w14:paraId="27E444E0" w14:textId="77777777" w:rsidR="00A9690E" w:rsidRPr="00A9690E" w:rsidRDefault="00A9690E" w:rsidP="00A9690E">
            <w:pPr>
              <w:jc w:val="center"/>
              <w:rPr>
                <w:color w:val="339966"/>
              </w:rPr>
            </w:pPr>
          </w:p>
        </w:tc>
        <w:tc>
          <w:tcPr>
            <w:tcW w:w="722" w:type="dxa"/>
            <w:gridSpan w:val="2"/>
            <w:tcBorders>
              <w:top w:val="single" w:sz="4" w:space="0" w:color="339966"/>
              <w:left w:val="single" w:sz="18" w:space="0" w:color="339966"/>
              <w:bottom w:val="single" w:sz="4" w:space="0" w:color="339966"/>
            </w:tcBorders>
            <w:vAlign w:val="center"/>
          </w:tcPr>
          <w:p w14:paraId="7B331638" w14:textId="77777777" w:rsidR="00A9690E" w:rsidRPr="00A9690E" w:rsidRDefault="00A9690E" w:rsidP="00A9690E">
            <w:pPr>
              <w:jc w:val="center"/>
              <w:rPr>
                <w:color w:val="339966"/>
                <w:sz w:val="18"/>
                <w:szCs w:val="18"/>
              </w:rPr>
            </w:pPr>
            <w:r w:rsidRPr="00A9690E">
              <w:rPr>
                <w:rFonts w:hint="eastAsia"/>
                <w:color w:val="339966"/>
                <w:sz w:val="18"/>
                <w:szCs w:val="18"/>
              </w:rPr>
              <w:t>按</w:t>
            </w:r>
          </w:p>
          <w:p w14:paraId="71E8622B" w14:textId="77777777" w:rsidR="00A9690E" w:rsidRPr="00A9690E" w:rsidRDefault="00A9690E" w:rsidP="00A9690E">
            <w:pPr>
              <w:jc w:val="center"/>
              <w:rPr>
                <w:color w:val="339966"/>
                <w:sz w:val="18"/>
                <w:szCs w:val="18"/>
              </w:rPr>
            </w:pPr>
            <w:r w:rsidRPr="00A9690E">
              <w:rPr>
                <w:rFonts w:hint="eastAsia"/>
                <w:color w:val="339966"/>
                <w:sz w:val="18"/>
                <w:szCs w:val="18"/>
              </w:rPr>
              <w:t>ABC</w:t>
            </w:r>
          </w:p>
          <w:p w14:paraId="7B0B0753" w14:textId="77777777" w:rsidR="00A9690E" w:rsidRPr="00A9690E" w:rsidRDefault="00A9690E" w:rsidP="00A9690E">
            <w:pPr>
              <w:jc w:val="center"/>
              <w:rPr>
                <w:color w:val="339966"/>
                <w:sz w:val="18"/>
                <w:szCs w:val="18"/>
              </w:rPr>
            </w:pPr>
            <w:r w:rsidRPr="00A9690E">
              <w:rPr>
                <w:rFonts w:hint="eastAsia"/>
                <w:color w:val="339966"/>
                <w:sz w:val="18"/>
                <w:szCs w:val="18"/>
              </w:rPr>
              <w:t>分类</w:t>
            </w:r>
          </w:p>
        </w:tc>
        <w:tc>
          <w:tcPr>
            <w:tcW w:w="1631" w:type="dxa"/>
            <w:tcBorders>
              <w:top w:val="single" w:sz="4" w:space="0" w:color="339966"/>
              <w:bottom w:val="single" w:sz="4" w:space="0" w:color="339966"/>
            </w:tcBorders>
            <w:vAlign w:val="center"/>
          </w:tcPr>
          <w:p w14:paraId="7124F728" w14:textId="77777777" w:rsidR="00A9690E" w:rsidRPr="00A9690E" w:rsidRDefault="00A9690E" w:rsidP="00A9690E">
            <w:pPr>
              <w:jc w:val="center"/>
              <w:rPr>
                <w:color w:val="339966"/>
                <w:sz w:val="18"/>
                <w:szCs w:val="18"/>
              </w:rPr>
            </w:pPr>
            <w:r w:rsidRPr="00A9690E">
              <w:rPr>
                <w:rFonts w:hint="eastAsia"/>
                <w:color w:val="339966"/>
                <w:sz w:val="18"/>
                <w:szCs w:val="18"/>
              </w:rPr>
              <w:t>起止</w:t>
            </w:r>
          </w:p>
          <w:p w14:paraId="322AAB0C" w14:textId="77777777" w:rsidR="00A9690E" w:rsidRPr="00A9690E" w:rsidRDefault="00A9690E" w:rsidP="00A9690E">
            <w:pPr>
              <w:jc w:val="center"/>
              <w:rPr>
                <w:color w:val="339966"/>
              </w:rPr>
            </w:pPr>
            <w:r w:rsidRPr="00A9690E">
              <w:rPr>
                <w:rFonts w:hint="eastAsia"/>
                <w:color w:val="339966"/>
                <w:sz w:val="18"/>
                <w:szCs w:val="18"/>
              </w:rPr>
              <w:t>时间</w:t>
            </w:r>
          </w:p>
        </w:tc>
        <w:tc>
          <w:tcPr>
            <w:tcW w:w="2349" w:type="dxa"/>
            <w:tcBorders>
              <w:top w:val="single" w:sz="4" w:space="0" w:color="339966"/>
              <w:bottom w:val="single" w:sz="4" w:space="0" w:color="339966"/>
            </w:tcBorders>
            <w:vAlign w:val="center"/>
          </w:tcPr>
          <w:p w14:paraId="29F0CC65" w14:textId="77777777" w:rsidR="00A9690E" w:rsidRPr="00A9690E" w:rsidRDefault="00A9690E" w:rsidP="00A9690E">
            <w:pPr>
              <w:jc w:val="center"/>
              <w:rPr>
                <w:color w:val="339966"/>
                <w:sz w:val="18"/>
                <w:szCs w:val="18"/>
              </w:rPr>
            </w:pPr>
            <w:r w:rsidRPr="00A9690E">
              <w:rPr>
                <w:rFonts w:hint="eastAsia"/>
                <w:color w:val="339966"/>
                <w:sz w:val="18"/>
                <w:szCs w:val="18"/>
              </w:rPr>
              <w:t>今日事项</w:t>
            </w:r>
            <w:r w:rsidRPr="00A9690E">
              <w:rPr>
                <w:rFonts w:hint="eastAsia"/>
                <w:color w:val="339966"/>
                <w:sz w:val="18"/>
                <w:szCs w:val="18"/>
              </w:rPr>
              <w:t xml:space="preserve"> </w:t>
            </w:r>
            <w:r w:rsidRPr="00A9690E">
              <w:rPr>
                <w:rFonts w:hint="eastAsia"/>
                <w:color w:val="339966"/>
                <w:sz w:val="18"/>
                <w:szCs w:val="18"/>
              </w:rPr>
              <w:t>要事第一</w:t>
            </w:r>
          </w:p>
          <w:p w14:paraId="15DDFAC9" w14:textId="77777777" w:rsidR="00A9690E" w:rsidRPr="00A9690E" w:rsidRDefault="00A9690E" w:rsidP="00A9690E">
            <w:pPr>
              <w:jc w:val="center"/>
              <w:rPr>
                <w:color w:val="339966"/>
                <w:sz w:val="18"/>
                <w:szCs w:val="18"/>
              </w:rPr>
            </w:pPr>
            <w:r w:rsidRPr="00A9690E">
              <w:rPr>
                <w:rFonts w:hint="eastAsia"/>
                <w:color w:val="339966"/>
                <w:sz w:val="18"/>
                <w:szCs w:val="18"/>
              </w:rPr>
              <w:t>（</w:t>
            </w:r>
            <w:r w:rsidRPr="00A9690E">
              <w:rPr>
                <w:rFonts w:hint="eastAsia"/>
                <w:color w:val="339966"/>
                <w:sz w:val="18"/>
                <w:szCs w:val="18"/>
              </w:rPr>
              <w:t>A</w:t>
            </w:r>
            <w:r w:rsidRPr="00A9690E">
              <w:rPr>
                <w:rFonts w:hint="eastAsia"/>
                <w:color w:val="339966"/>
                <w:sz w:val="18"/>
                <w:szCs w:val="18"/>
              </w:rPr>
              <w:t>类重要紧迫</w:t>
            </w:r>
            <w:r w:rsidRPr="00A9690E">
              <w:rPr>
                <w:rFonts w:hint="eastAsia"/>
                <w:color w:val="339966"/>
                <w:sz w:val="18"/>
                <w:szCs w:val="18"/>
              </w:rPr>
              <w:t xml:space="preserve"> B</w:t>
            </w:r>
            <w:r w:rsidRPr="00A9690E">
              <w:rPr>
                <w:rFonts w:hint="eastAsia"/>
                <w:color w:val="339966"/>
                <w:sz w:val="18"/>
                <w:szCs w:val="18"/>
              </w:rPr>
              <w:t>类重要次紧迫</w:t>
            </w:r>
            <w:r w:rsidRPr="00A9690E">
              <w:rPr>
                <w:rFonts w:hint="eastAsia"/>
                <w:color w:val="339966"/>
                <w:sz w:val="18"/>
                <w:szCs w:val="18"/>
              </w:rPr>
              <w:t xml:space="preserve"> C</w:t>
            </w:r>
            <w:r w:rsidRPr="00A9690E">
              <w:rPr>
                <w:rFonts w:hint="eastAsia"/>
                <w:color w:val="339966"/>
                <w:sz w:val="18"/>
                <w:szCs w:val="18"/>
              </w:rPr>
              <w:t>类紧迫次重要）</w:t>
            </w:r>
          </w:p>
        </w:tc>
        <w:tc>
          <w:tcPr>
            <w:tcW w:w="284" w:type="dxa"/>
            <w:tcBorders>
              <w:top w:val="single" w:sz="4" w:space="0" w:color="339966"/>
              <w:bottom w:val="single" w:sz="4" w:space="0" w:color="339966"/>
            </w:tcBorders>
            <w:vAlign w:val="center"/>
          </w:tcPr>
          <w:p w14:paraId="7FEABE6B" w14:textId="77777777" w:rsidR="00A9690E" w:rsidRPr="00A9690E" w:rsidRDefault="00A9690E" w:rsidP="00A9690E">
            <w:pPr>
              <w:jc w:val="center"/>
              <w:rPr>
                <w:color w:val="339966"/>
                <w:sz w:val="18"/>
                <w:szCs w:val="18"/>
              </w:rPr>
            </w:pPr>
            <w:r w:rsidRPr="00A9690E">
              <w:rPr>
                <w:rFonts w:hint="eastAsia"/>
                <w:color w:val="339966"/>
                <w:sz w:val="18"/>
                <w:szCs w:val="18"/>
              </w:rPr>
              <w:t>完</w:t>
            </w:r>
          </w:p>
          <w:p w14:paraId="6B98010F" w14:textId="77777777" w:rsidR="00A9690E" w:rsidRPr="00A9690E" w:rsidRDefault="00A9690E" w:rsidP="00A9690E">
            <w:pPr>
              <w:jc w:val="center"/>
              <w:rPr>
                <w:color w:val="339966"/>
                <w:sz w:val="18"/>
                <w:szCs w:val="18"/>
              </w:rPr>
            </w:pPr>
            <w:r w:rsidRPr="00A9690E">
              <w:rPr>
                <w:rFonts w:hint="eastAsia"/>
                <w:color w:val="339966"/>
                <w:sz w:val="18"/>
                <w:szCs w:val="18"/>
              </w:rPr>
              <w:t>成</w:t>
            </w:r>
          </w:p>
          <w:p w14:paraId="416D95C2" w14:textId="77777777" w:rsidR="00A9690E" w:rsidRPr="00A9690E" w:rsidRDefault="00A9690E" w:rsidP="00A9690E">
            <w:pPr>
              <w:jc w:val="center"/>
              <w:rPr>
                <w:color w:val="339966"/>
                <w:sz w:val="18"/>
                <w:szCs w:val="18"/>
              </w:rPr>
            </w:pPr>
            <w:r w:rsidRPr="00A9690E">
              <w:rPr>
                <w:rFonts w:hint="eastAsia"/>
                <w:color w:val="339966"/>
                <w:sz w:val="18"/>
                <w:szCs w:val="18"/>
              </w:rPr>
              <w:t>打</w:t>
            </w:r>
          </w:p>
          <w:p w14:paraId="24171051" w14:textId="77777777" w:rsidR="00A9690E" w:rsidRPr="00A9690E" w:rsidRDefault="00A9690E" w:rsidP="00A9690E">
            <w:pPr>
              <w:jc w:val="center"/>
              <w:rPr>
                <w:color w:val="339966"/>
                <w:sz w:val="18"/>
                <w:szCs w:val="18"/>
              </w:rPr>
            </w:pPr>
            <w:r w:rsidRPr="00A9690E">
              <w:rPr>
                <w:rFonts w:hint="eastAsia"/>
                <w:color w:val="339966"/>
                <w:sz w:val="18"/>
                <w:szCs w:val="18"/>
              </w:rPr>
              <w:t>√</w:t>
            </w:r>
          </w:p>
        </w:tc>
      </w:tr>
      <w:tr w:rsidR="00A9690E" w:rsidRPr="00A9690E" w14:paraId="06E867C1" w14:textId="77777777" w:rsidTr="00A9690E">
        <w:trPr>
          <w:gridAfter w:val="1"/>
          <w:wAfter w:w="18" w:type="dxa"/>
          <w:trHeight w:val="468"/>
          <w:jc w:val="center"/>
        </w:trPr>
        <w:tc>
          <w:tcPr>
            <w:tcW w:w="606" w:type="dxa"/>
            <w:tcBorders>
              <w:top w:val="single" w:sz="4" w:space="0" w:color="339966"/>
              <w:bottom w:val="single" w:sz="4" w:space="0" w:color="339966"/>
            </w:tcBorders>
          </w:tcPr>
          <w:p w14:paraId="70325A18"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56B74E4B"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51436B96"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22833941"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1F382B56"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48E348F9"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52736447"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2FDAE03F"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7AD98C4D" w14:textId="77777777" w:rsidR="00A9690E" w:rsidRPr="00A9690E" w:rsidRDefault="00A9690E" w:rsidP="00A9690E">
            <w:pPr>
              <w:rPr>
                <w:color w:val="339966"/>
              </w:rPr>
            </w:pPr>
          </w:p>
        </w:tc>
      </w:tr>
      <w:tr w:rsidR="00A9690E" w:rsidRPr="00A9690E" w14:paraId="52F4F793" w14:textId="77777777" w:rsidTr="00A9690E">
        <w:trPr>
          <w:gridAfter w:val="1"/>
          <w:wAfter w:w="18" w:type="dxa"/>
          <w:trHeight w:val="468"/>
          <w:jc w:val="center"/>
        </w:trPr>
        <w:tc>
          <w:tcPr>
            <w:tcW w:w="606" w:type="dxa"/>
            <w:tcBorders>
              <w:top w:val="single" w:sz="4" w:space="0" w:color="339966"/>
              <w:bottom w:val="single" w:sz="4" w:space="0" w:color="339966"/>
            </w:tcBorders>
          </w:tcPr>
          <w:p w14:paraId="1CE0FB4E"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7E15AEE8"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20E3F6BD"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647D7F42"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3D87F592"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23E4BFC7"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199DF1B0"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5B4DAFD9"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4E5FF98A" w14:textId="77777777" w:rsidR="00A9690E" w:rsidRPr="00A9690E" w:rsidRDefault="00A9690E" w:rsidP="00A9690E">
            <w:pPr>
              <w:rPr>
                <w:color w:val="339966"/>
              </w:rPr>
            </w:pPr>
          </w:p>
        </w:tc>
      </w:tr>
      <w:tr w:rsidR="00A9690E" w:rsidRPr="00A9690E" w14:paraId="102AA4C7" w14:textId="77777777" w:rsidTr="00A9690E">
        <w:trPr>
          <w:gridAfter w:val="1"/>
          <w:wAfter w:w="18" w:type="dxa"/>
          <w:trHeight w:val="468"/>
          <w:jc w:val="center"/>
        </w:trPr>
        <w:tc>
          <w:tcPr>
            <w:tcW w:w="606" w:type="dxa"/>
            <w:tcBorders>
              <w:top w:val="single" w:sz="4" w:space="0" w:color="339966"/>
              <w:bottom w:val="single" w:sz="4" w:space="0" w:color="339966"/>
            </w:tcBorders>
          </w:tcPr>
          <w:p w14:paraId="1ACAB771"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6DEC393F"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1A5D25DE"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0282726B"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616C3242"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0ED10172"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03313960"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1272CBE1"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59042C77" w14:textId="77777777" w:rsidR="00A9690E" w:rsidRPr="00A9690E" w:rsidRDefault="00A9690E" w:rsidP="00A9690E">
            <w:pPr>
              <w:rPr>
                <w:color w:val="339966"/>
              </w:rPr>
            </w:pPr>
          </w:p>
        </w:tc>
      </w:tr>
      <w:tr w:rsidR="00A9690E" w:rsidRPr="00A9690E" w14:paraId="1F9E0572" w14:textId="77777777" w:rsidTr="00A9690E">
        <w:trPr>
          <w:gridAfter w:val="1"/>
          <w:wAfter w:w="18" w:type="dxa"/>
          <w:trHeight w:val="468"/>
          <w:jc w:val="center"/>
        </w:trPr>
        <w:tc>
          <w:tcPr>
            <w:tcW w:w="606" w:type="dxa"/>
            <w:tcBorders>
              <w:top w:val="single" w:sz="4" w:space="0" w:color="339966"/>
              <w:bottom w:val="single" w:sz="4" w:space="0" w:color="339966"/>
            </w:tcBorders>
          </w:tcPr>
          <w:p w14:paraId="4F002E13"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54F46931"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3F7451EB"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6C778B65"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412B9887"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4087502E"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221BC616"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1E8AF783"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544614EF" w14:textId="77777777" w:rsidR="00A9690E" w:rsidRPr="00A9690E" w:rsidRDefault="00A9690E" w:rsidP="00A9690E">
            <w:pPr>
              <w:rPr>
                <w:color w:val="339966"/>
              </w:rPr>
            </w:pPr>
          </w:p>
        </w:tc>
      </w:tr>
      <w:tr w:rsidR="00A9690E" w:rsidRPr="00A9690E" w14:paraId="5832A8E9" w14:textId="77777777" w:rsidTr="00A9690E">
        <w:trPr>
          <w:gridAfter w:val="1"/>
          <w:wAfter w:w="18" w:type="dxa"/>
          <w:trHeight w:val="468"/>
          <w:jc w:val="center"/>
        </w:trPr>
        <w:tc>
          <w:tcPr>
            <w:tcW w:w="606" w:type="dxa"/>
            <w:tcBorders>
              <w:top w:val="single" w:sz="4" w:space="0" w:color="339966"/>
              <w:bottom w:val="single" w:sz="4" w:space="0" w:color="339966"/>
            </w:tcBorders>
          </w:tcPr>
          <w:p w14:paraId="0C439A1E"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187C311D"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6F74F28F"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748A4DA9"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78D23404"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332285C0"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4E71D9CF"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00BDC9D9"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0BF52FAD" w14:textId="77777777" w:rsidR="00A9690E" w:rsidRPr="00A9690E" w:rsidRDefault="00A9690E" w:rsidP="00A9690E">
            <w:pPr>
              <w:rPr>
                <w:color w:val="339966"/>
              </w:rPr>
            </w:pPr>
          </w:p>
        </w:tc>
      </w:tr>
      <w:tr w:rsidR="00A9690E" w:rsidRPr="00A9690E" w14:paraId="7B86DAE6" w14:textId="77777777" w:rsidTr="00A9690E">
        <w:trPr>
          <w:gridAfter w:val="1"/>
          <w:wAfter w:w="18" w:type="dxa"/>
          <w:trHeight w:val="468"/>
          <w:jc w:val="center"/>
        </w:trPr>
        <w:tc>
          <w:tcPr>
            <w:tcW w:w="606" w:type="dxa"/>
            <w:tcBorders>
              <w:top w:val="single" w:sz="4" w:space="0" w:color="339966"/>
              <w:bottom w:val="single" w:sz="4" w:space="0" w:color="339966"/>
            </w:tcBorders>
          </w:tcPr>
          <w:p w14:paraId="2A86C64E"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0F725D6E"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3176F631"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3BCF763D"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20F7E418"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60F62FB4"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5F90F510"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57165D7F"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100DC68D" w14:textId="77777777" w:rsidR="00A9690E" w:rsidRPr="00A9690E" w:rsidRDefault="00A9690E" w:rsidP="00A9690E">
            <w:pPr>
              <w:rPr>
                <w:color w:val="339966"/>
              </w:rPr>
            </w:pPr>
          </w:p>
        </w:tc>
      </w:tr>
      <w:tr w:rsidR="00A9690E" w:rsidRPr="00A9690E" w14:paraId="60D7C654" w14:textId="77777777" w:rsidTr="00A9690E">
        <w:trPr>
          <w:gridAfter w:val="1"/>
          <w:wAfter w:w="18" w:type="dxa"/>
          <w:trHeight w:val="468"/>
          <w:jc w:val="center"/>
        </w:trPr>
        <w:tc>
          <w:tcPr>
            <w:tcW w:w="606" w:type="dxa"/>
            <w:tcBorders>
              <w:top w:val="single" w:sz="4" w:space="0" w:color="339966"/>
              <w:bottom w:val="single" w:sz="4" w:space="0" w:color="339966"/>
            </w:tcBorders>
          </w:tcPr>
          <w:p w14:paraId="7F8894EC"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35C62D2D"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0EBFF28A"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74C84DC7"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435CCD98"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5A481543"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1A648B67"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1E449CA7"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493A68EA" w14:textId="77777777" w:rsidR="00A9690E" w:rsidRPr="00A9690E" w:rsidRDefault="00A9690E" w:rsidP="00A9690E">
            <w:pPr>
              <w:rPr>
                <w:color w:val="339966"/>
              </w:rPr>
            </w:pPr>
          </w:p>
        </w:tc>
      </w:tr>
      <w:tr w:rsidR="00A9690E" w:rsidRPr="00A9690E" w14:paraId="73DE066F" w14:textId="77777777" w:rsidTr="00A9690E">
        <w:trPr>
          <w:gridAfter w:val="1"/>
          <w:wAfter w:w="18" w:type="dxa"/>
          <w:trHeight w:val="468"/>
          <w:jc w:val="center"/>
        </w:trPr>
        <w:tc>
          <w:tcPr>
            <w:tcW w:w="606" w:type="dxa"/>
            <w:tcBorders>
              <w:top w:val="single" w:sz="4" w:space="0" w:color="339966"/>
              <w:bottom w:val="single" w:sz="4" w:space="0" w:color="339966"/>
            </w:tcBorders>
          </w:tcPr>
          <w:p w14:paraId="50E05EE1"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4AA4B9D3"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2C79B68F"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545D5CCC"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1CBDD794"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3A03F799"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453E7037"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0763BA56"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17F02C3E" w14:textId="77777777" w:rsidR="00A9690E" w:rsidRPr="00A9690E" w:rsidRDefault="00A9690E" w:rsidP="00A9690E">
            <w:pPr>
              <w:rPr>
                <w:color w:val="339966"/>
              </w:rPr>
            </w:pPr>
          </w:p>
        </w:tc>
      </w:tr>
      <w:tr w:rsidR="00A9690E" w:rsidRPr="00A9690E" w14:paraId="72488BDA" w14:textId="77777777" w:rsidTr="00A9690E">
        <w:trPr>
          <w:gridAfter w:val="1"/>
          <w:wAfter w:w="18" w:type="dxa"/>
          <w:trHeight w:val="468"/>
          <w:jc w:val="center"/>
        </w:trPr>
        <w:tc>
          <w:tcPr>
            <w:tcW w:w="606" w:type="dxa"/>
            <w:tcBorders>
              <w:top w:val="single" w:sz="4" w:space="0" w:color="339966"/>
              <w:bottom w:val="single" w:sz="4" w:space="0" w:color="339966"/>
            </w:tcBorders>
          </w:tcPr>
          <w:p w14:paraId="27A9CE35"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385880BA" w14:textId="77777777" w:rsidR="00A9690E" w:rsidRPr="00A9690E" w:rsidRDefault="00A9690E" w:rsidP="00A9690E">
            <w:pPr>
              <w:jc w:val="center"/>
              <w:rPr>
                <w:b/>
                <w:color w:val="339966"/>
              </w:rPr>
            </w:pPr>
          </w:p>
        </w:tc>
        <w:tc>
          <w:tcPr>
            <w:tcW w:w="2401" w:type="dxa"/>
            <w:tcBorders>
              <w:top w:val="single" w:sz="4" w:space="0" w:color="339966"/>
              <w:bottom w:val="single" w:sz="4" w:space="0" w:color="339966"/>
            </w:tcBorders>
          </w:tcPr>
          <w:p w14:paraId="364F1F43"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146F0FF4"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03C3C97A"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09150BE4"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0775D0A5" w14:textId="77777777" w:rsidR="00A9690E" w:rsidRPr="00A9690E" w:rsidRDefault="00A9690E" w:rsidP="00A9690E">
            <w:pPr>
              <w:jc w:val="center"/>
              <w:rPr>
                <w:b/>
                <w:color w:val="339966"/>
              </w:rPr>
            </w:pPr>
          </w:p>
        </w:tc>
        <w:tc>
          <w:tcPr>
            <w:tcW w:w="2349" w:type="dxa"/>
            <w:tcBorders>
              <w:top w:val="single" w:sz="4" w:space="0" w:color="339966"/>
              <w:bottom w:val="single" w:sz="4" w:space="0" w:color="339966"/>
            </w:tcBorders>
          </w:tcPr>
          <w:p w14:paraId="4DD200DD"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0C77FD99" w14:textId="77777777" w:rsidR="00A9690E" w:rsidRPr="00A9690E" w:rsidRDefault="00A9690E" w:rsidP="00A9690E">
            <w:pPr>
              <w:rPr>
                <w:color w:val="339966"/>
              </w:rPr>
            </w:pPr>
          </w:p>
        </w:tc>
      </w:tr>
      <w:tr w:rsidR="00A9690E" w:rsidRPr="00A9690E" w14:paraId="26E24BBC" w14:textId="77777777" w:rsidTr="00A9690E">
        <w:trPr>
          <w:gridAfter w:val="1"/>
          <w:wAfter w:w="18" w:type="dxa"/>
          <w:trHeight w:val="468"/>
          <w:jc w:val="center"/>
        </w:trPr>
        <w:tc>
          <w:tcPr>
            <w:tcW w:w="606" w:type="dxa"/>
            <w:tcBorders>
              <w:top w:val="single" w:sz="4" w:space="0" w:color="339966"/>
              <w:bottom w:val="single" w:sz="4" w:space="0" w:color="339966"/>
            </w:tcBorders>
          </w:tcPr>
          <w:p w14:paraId="642A3004"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4180F32D"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0AFDEA81"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4A1A1295"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6547AF0D"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0A136629"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2542DD9B"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113C4B51"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51222B41" w14:textId="77777777" w:rsidR="00A9690E" w:rsidRPr="00A9690E" w:rsidRDefault="00A9690E" w:rsidP="00A9690E">
            <w:pPr>
              <w:rPr>
                <w:color w:val="339966"/>
              </w:rPr>
            </w:pPr>
          </w:p>
        </w:tc>
      </w:tr>
      <w:tr w:rsidR="00A9690E" w:rsidRPr="00A9690E" w14:paraId="46F55A08" w14:textId="77777777" w:rsidTr="00A9690E">
        <w:trPr>
          <w:gridAfter w:val="1"/>
          <w:wAfter w:w="18" w:type="dxa"/>
          <w:trHeight w:val="468"/>
          <w:jc w:val="center"/>
        </w:trPr>
        <w:tc>
          <w:tcPr>
            <w:tcW w:w="606" w:type="dxa"/>
            <w:tcBorders>
              <w:top w:val="single" w:sz="4" w:space="0" w:color="339966"/>
              <w:bottom w:val="single" w:sz="4" w:space="0" w:color="339966"/>
            </w:tcBorders>
          </w:tcPr>
          <w:p w14:paraId="52802D15"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1A4E6AE7"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4D67E573"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25DA5C33"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450FC7D3"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0971C571"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6CB04715"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41A3D1F6"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44BAA268" w14:textId="77777777" w:rsidR="00A9690E" w:rsidRPr="00A9690E" w:rsidRDefault="00A9690E" w:rsidP="00A9690E">
            <w:pPr>
              <w:rPr>
                <w:color w:val="339966"/>
              </w:rPr>
            </w:pPr>
          </w:p>
        </w:tc>
      </w:tr>
      <w:tr w:rsidR="00A9690E" w:rsidRPr="00A9690E" w14:paraId="0717CAAD" w14:textId="77777777" w:rsidTr="00A9690E">
        <w:trPr>
          <w:gridAfter w:val="1"/>
          <w:wAfter w:w="18" w:type="dxa"/>
          <w:trHeight w:val="468"/>
          <w:jc w:val="center"/>
        </w:trPr>
        <w:tc>
          <w:tcPr>
            <w:tcW w:w="606" w:type="dxa"/>
            <w:tcBorders>
              <w:top w:val="single" w:sz="4" w:space="0" w:color="339966"/>
              <w:bottom w:val="single" w:sz="4" w:space="0" w:color="339966"/>
            </w:tcBorders>
          </w:tcPr>
          <w:p w14:paraId="4D8BAE1C"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02A353C6"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4ED1801C"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562CA051"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090F34B9"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276642E6"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1921330B"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29AFFD65"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5F98E1B5" w14:textId="77777777" w:rsidR="00A9690E" w:rsidRPr="00A9690E" w:rsidRDefault="00A9690E" w:rsidP="00A9690E">
            <w:pPr>
              <w:rPr>
                <w:color w:val="339966"/>
              </w:rPr>
            </w:pPr>
          </w:p>
        </w:tc>
      </w:tr>
      <w:tr w:rsidR="00A9690E" w:rsidRPr="00A9690E" w14:paraId="63B384B2" w14:textId="77777777" w:rsidTr="00A9690E">
        <w:trPr>
          <w:gridAfter w:val="1"/>
          <w:wAfter w:w="18" w:type="dxa"/>
          <w:trHeight w:val="468"/>
          <w:jc w:val="center"/>
        </w:trPr>
        <w:tc>
          <w:tcPr>
            <w:tcW w:w="606" w:type="dxa"/>
            <w:tcBorders>
              <w:top w:val="single" w:sz="4" w:space="0" w:color="339966"/>
              <w:bottom w:val="single" w:sz="4" w:space="0" w:color="339966"/>
            </w:tcBorders>
          </w:tcPr>
          <w:p w14:paraId="36C7143B"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0E5FFCEB"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137682EA"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4488FFAF"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56C5AAA6"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7830867B"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78A41743"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4A1D6BD6"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65BECC61" w14:textId="77777777" w:rsidR="00A9690E" w:rsidRPr="00A9690E" w:rsidRDefault="00A9690E" w:rsidP="00A9690E">
            <w:pPr>
              <w:rPr>
                <w:color w:val="339966"/>
              </w:rPr>
            </w:pPr>
          </w:p>
        </w:tc>
      </w:tr>
      <w:tr w:rsidR="00A9690E" w:rsidRPr="00A9690E" w14:paraId="656E50DE" w14:textId="77777777" w:rsidTr="00A9690E">
        <w:trPr>
          <w:gridAfter w:val="1"/>
          <w:wAfter w:w="18" w:type="dxa"/>
          <w:trHeight w:val="468"/>
          <w:jc w:val="center"/>
        </w:trPr>
        <w:tc>
          <w:tcPr>
            <w:tcW w:w="606" w:type="dxa"/>
            <w:tcBorders>
              <w:top w:val="single" w:sz="4" w:space="0" w:color="339966"/>
              <w:bottom w:val="single" w:sz="4" w:space="0" w:color="339966"/>
            </w:tcBorders>
          </w:tcPr>
          <w:p w14:paraId="78F68A3C" w14:textId="77777777" w:rsidR="00A9690E" w:rsidRPr="00A9690E" w:rsidRDefault="00A9690E" w:rsidP="00A9690E">
            <w:pPr>
              <w:rPr>
                <w:color w:val="339966"/>
              </w:rPr>
            </w:pPr>
          </w:p>
        </w:tc>
        <w:tc>
          <w:tcPr>
            <w:tcW w:w="1365" w:type="dxa"/>
            <w:tcBorders>
              <w:top w:val="single" w:sz="4" w:space="0" w:color="339966"/>
              <w:bottom w:val="single" w:sz="4" w:space="0" w:color="339966"/>
            </w:tcBorders>
          </w:tcPr>
          <w:p w14:paraId="25221D61" w14:textId="77777777" w:rsidR="00A9690E" w:rsidRPr="00A9690E" w:rsidRDefault="00A9690E" w:rsidP="00A9690E">
            <w:pPr>
              <w:jc w:val="center"/>
              <w:rPr>
                <w:b/>
                <w:color w:val="339966"/>
              </w:rPr>
            </w:pPr>
            <w:r w:rsidRPr="00A9690E">
              <w:rPr>
                <w:rFonts w:hint="eastAsia"/>
                <w:b/>
                <w:color w:val="339966"/>
              </w:rPr>
              <w:t>--</w:t>
            </w:r>
          </w:p>
        </w:tc>
        <w:tc>
          <w:tcPr>
            <w:tcW w:w="2401" w:type="dxa"/>
            <w:tcBorders>
              <w:top w:val="single" w:sz="4" w:space="0" w:color="339966"/>
              <w:bottom w:val="single" w:sz="4" w:space="0" w:color="339966"/>
            </w:tcBorders>
          </w:tcPr>
          <w:p w14:paraId="28CDD633" w14:textId="77777777" w:rsidR="00A9690E" w:rsidRPr="00A9690E" w:rsidRDefault="00A9690E" w:rsidP="00A9690E">
            <w:pPr>
              <w:rPr>
                <w:color w:val="339966"/>
              </w:rPr>
            </w:pPr>
          </w:p>
        </w:tc>
        <w:tc>
          <w:tcPr>
            <w:tcW w:w="283" w:type="dxa"/>
            <w:tcBorders>
              <w:top w:val="single" w:sz="4" w:space="0" w:color="339966"/>
              <w:bottom w:val="single" w:sz="4" w:space="0" w:color="339966"/>
              <w:right w:val="single" w:sz="18" w:space="0" w:color="339966"/>
            </w:tcBorders>
          </w:tcPr>
          <w:p w14:paraId="7B9F32B3" w14:textId="77777777" w:rsidR="00A9690E" w:rsidRPr="00A9690E" w:rsidRDefault="00A9690E" w:rsidP="00A9690E">
            <w:pPr>
              <w:rPr>
                <w:color w:val="339966"/>
              </w:rPr>
            </w:pPr>
          </w:p>
        </w:tc>
        <w:tc>
          <w:tcPr>
            <w:tcW w:w="259" w:type="dxa"/>
            <w:vMerge/>
            <w:tcBorders>
              <w:top w:val="single" w:sz="4" w:space="0" w:color="339966"/>
              <w:left w:val="single" w:sz="18" w:space="0" w:color="339966"/>
              <w:bottom w:val="nil"/>
              <w:right w:val="single" w:sz="18" w:space="0" w:color="339966"/>
            </w:tcBorders>
          </w:tcPr>
          <w:p w14:paraId="2568E481" w14:textId="77777777" w:rsidR="00A9690E" w:rsidRPr="00A9690E" w:rsidRDefault="00A9690E" w:rsidP="00A9690E">
            <w:pPr>
              <w:rPr>
                <w:color w:val="339966"/>
              </w:rPr>
            </w:pPr>
          </w:p>
        </w:tc>
        <w:tc>
          <w:tcPr>
            <w:tcW w:w="722" w:type="dxa"/>
            <w:gridSpan w:val="2"/>
            <w:tcBorders>
              <w:top w:val="single" w:sz="4" w:space="0" w:color="339966"/>
              <w:left w:val="single" w:sz="18" w:space="0" w:color="339966"/>
              <w:bottom w:val="single" w:sz="4" w:space="0" w:color="339966"/>
            </w:tcBorders>
          </w:tcPr>
          <w:p w14:paraId="4412FCDC" w14:textId="77777777" w:rsidR="00A9690E" w:rsidRPr="00A9690E" w:rsidRDefault="00A9690E" w:rsidP="00A9690E">
            <w:pPr>
              <w:rPr>
                <w:color w:val="339966"/>
              </w:rPr>
            </w:pPr>
          </w:p>
        </w:tc>
        <w:tc>
          <w:tcPr>
            <w:tcW w:w="1631" w:type="dxa"/>
            <w:tcBorders>
              <w:top w:val="single" w:sz="4" w:space="0" w:color="339966"/>
              <w:bottom w:val="single" w:sz="4" w:space="0" w:color="339966"/>
            </w:tcBorders>
          </w:tcPr>
          <w:p w14:paraId="277B4F27" w14:textId="77777777" w:rsidR="00A9690E" w:rsidRPr="00A9690E" w:rsidRDefault="00A9690E" w:rsidP="00A9690E">
            <w:pPr>
              <w:jc w:val="center"/>
              <w:rPr>
                <w:b/>
                <w:color w:val="339966"/>
              </w:rPr>
            </w:pPr>
            <w:r w:rsidRPr="00A9690E">
              <w:rPr>
                <w:rFonts w:hint="eastAsia"/>
                <w:b/>
                <w:color w:val="339966"/>
              </w:rPr>
              <w:t>--</w:t>
            </w:r>
          </w:p>
        </w:tc>
        <w:tc>
          <w:tcPr>
            <w:tcW w:w="2349" w:type="dxa"/>
            <w:tcBorders>
              <w:top w:val="single" w:sz="4" w:space="0" w:color="339966"/>
              <w:bottom w:val="single" w:sz="4" w:space="0" w:color="339966"/>
            </w:tcBorders>
          </w:tcPr>
          <w:p w14:paraId="40984CBB" w14:textId="77777777" w:rsidR="00A9690E" w:rsidRPr="00A9690E" w:rsidRDefault="00A9690E" w:rsidP="00A9690E">
            <w:pPr>
              <w:rPr>
                <w:color w:val="339966"/>
              </w:rPr>
            </w:pPr>
          </w:p>
        </w:tc>
        <w:tc>
          <w:tcPr>
            <w:tcW w:w="284" w:type="dxa"/>
            <w:tcBorders>
              <w:top w:val="single" w:sz="4" w:space="0" w:color="339966"/>
              <w:bottom w:val="single" w:sz="4" w:space="0" w:color="339966"/>
            </w:tcBorders>
          </w:tcPr>
          <w:p w14:paraId="2DC4794D" w14:textId="77777777" w:rsidR="00A9690E" w:rsidRPr="00A9690E" w:rsidRDefault="00A9690E" w:rsidP="00A9690E">
            <w:pPr>
              <w:rPr>
                <w:color w:val="339966"/>
              </w:rPr>
            </w:pPr>
          </w:p>
        </w:tc>
      </w:tr>
      <w:tr w:rsidR="00A9690E" w:rsidRPr="00A9690E" w14:paraId="6EB6BAFD" w14:textId="77777777" w:rsidTr="00A9690E">
        <w:trPr>
          <w:trHeight w:val="213"/>
          <w:jc w:val="center"/>
        </w:trPr>
        <w:tc>
          <w:tcPr>
            <w:tcW w:w="4655" w:type="dxa"/>
            <w:gridSpan w:val="4"/>
            <w:tcBorders>
              <w:top w:val="single" w:sz="18" w:space="0" w:color="339966"/>
              <w:left w:val="nil"/>
              <w:bottom w:val="single" w:sz="18" w:space="0" w:color="339966"/>
              <w:right w:val="nil"/>
            </w:tcBorders>
          </w:tcPr>
          <w:p w14:paraId="39951E16" w14:textId="77777777" w:rsidR="00A9690E" w:rsidRPr="00A9690E" w:rsidRDefault="00A9690E" w:rsidP="00A9690E">
            <w:pPr>
              <w:rPr>
                <w:color w:val="339966"/>
              </w:rPr>
            </w:pPr>
          </w:p>
        </w:tc>
        <w:tc>
          <w:tcPr>
            <w:tcW w:w="268" w:type="dxa"/>
            <w:gridSpan w:val="2"/>
            <w:vMerge w:val="restart"/>
            <w:tcBorders>
              <w:top w:val="single" w:sz="4" w:space="0" w:color="339966"/>
              <w:left w:val="nil"/>
              <w:bottom w:val="nil"/>
              <w:right w:val="nil"/>
            </w:tcBorders>
          </w:tcPr>
          <w:p w14:paraId="28B014D3" w14:textId="77777777" w:rsidR="00A9690E" w:rsidRPr="00A9690E" w:rsidRDefault="00A9690E" w:rsidP="00A9690E">
            <w:pPr>
              <w:rPr>
                <w:color w:val="339966"/>
              </w:rPr>
            </w:pPr>
          </w:p>
        </w:tc>
        <w:tc>
          <w:tcPr>
            <w:tcW w:w="4995" w:type="dxa"/>
            <w:gridSpan w:val="5"/>
            <w:tcBorders>
              <w:top w:val="single" w:sz="18" w:space="0" w:color="339966"/>
              <w:left w:val="nil"/>
              <w:bottom w:val="single" w:sz="18" w:space="0" w:color="339966"/>
              <w:right w:val="nil"/>
            </w:tcBorders>
          </w:tcPr>
          <w:p w14:paraId="061BAC89" w14:textId="77777777" w:rsidR="00A9690E" w:rsidRPr="00A9690E" w:rsidRDefault="00A9690E" w:rsidP="00A9690E">
            <w:pPr>
              <w:rPr>
                <w:color w:val="339966"/>
              </w:rPr>
            </w:pPr>
          </w:p>
        </w:tc>
      </w:tr>
      <w:tr w:rsidR="00A9690E" w:rsidRPr="00A9690E" w14:paraId="42073274" w14:textId="77777777" w:rsidTr="00A9690E">
        <w:trPr>
          <w:trHeight w:val="759"/>
          <w:jc w:val="center"/>
        </w:trPr>
        <w:tc>
          <w:tcPr>
            <w:tcW w:w="4655" w:type="dxa"/>
            <w:gridSpan w:val="4"/>
            <w:tcBorders>
              <w:top w:val="single" w:sz="18" w:space="0" w:color="339966"/>
              <w:bottom w:val="single" w:sz="4" w:space="0" w:color="339966"/>
              <w:right w:val="single" w:sz="18" w:space="0" w:color="339966"/>
            </w:tcBorders>
          </w:tcPr>
          <w:p w14:paraId="73307717" w14:textId="77777777" w:rsidR="00A9690E" w:rsidRPr="00A9690E" w:rsidRDefault="00A9690E" w:rsidP="00A9690E">
            <w:pPr>
              <w:rPr>
                <w:color w:val="339966"/>
              </w:rPr>
            </w:pPr>
            <w:r w:rsidRPr="00A9690E">
              <w:rPr>
                <w:rFonts w:hint="eastAsia"/>
                <w:color w:val="339966"/>
              </w:rPr>
              <w:t>今日学习收获：</w:t>
            </w:r>
          </w:p>
        </w:tc>
        <w:tc>
          <w:tcPr>
            <w:tcW w:w="268" w:type="dxa"/>
            <w:gridSpan w:val="2"/>
            <w:vMerge/>
            <w:tcBorders>
              <w:top w:val="single" w:sz="4" w:space="0" w:color="339966"/>
              <w:left w:val="single" w:sz="18" w:space="0" w:color="339966"/>
              <w:bottom w:val="nil"/>
              <w:right w:val="single" w:sz="18" w:space="0" w:color="339966"/>
            </w:tcBorders>
          </w:tcPr>
          <w:p w14:paraId="25559EE0" w14:textId="77777777" w:rsidR="00A9690E" w:rsidRPr="00A9690E" w:rsidRDefault="00A9690E" w:rsidP="00A9690E">
            <w:pPr>
              <w:rPr>
                <w:color w:val="339966"/>
              </w:rPr>
            </w:pPr>
          </w:p>
        </w:tc>
        <w:tc>
          <w:tcPr>
            <w:tcW w:w="4995" w:type="dxa"/>
            <w:gridSpan w:val="5"/>
            <w:tcBorders>
              <w:top w:val="single" w:sz="18" w:space="0" w:color="339966"/>
              <w:left w:val="single" w:sz="18" w:space="0" w:color="339966"/>
              <w:bottom w:val="single" w:sz="4" w:space="0" w:color="339966"/>
            </w:tcBorders>
          </w:tcPr>
          <w:p w14:paraId="60BCB20B" w14:textId="77777777" w:rsidR="00A9690E" w:rsidRPr="00A9690E" w:rsidRDefault="00A9690E" w:rsidP="00A9690E">
            <w:pPr>
              <w:rPr>
                <w:color w:val="339966"/>
              </w:rPr>
            </w:pPr>
            <w:r w:rsidRPr="00A9690E">
              <w:rPr>
                <w:rFonts w:hint="eastAsia"/>
                <w:color w:val="339966"/>
              </w:rPr>
              <w:t>今日学习收获：</w:t>
            </w:r>
          </w:p>
        </w:tc>
      </w:tr>
      <w:tr w:rsidR="00A9690E" w:rsidRPr="00A9690E" w14:paraId="1A034FD9" w14:textId="77777777" w:rsidTr="00A9690E">
        <w:trPr>
          <w:trHeight w:val="759"/>
          <w:jc w:val="center"/>
        </w:trPr>
        <w:tc>
          <w:tcPr>
            <w:tcW w:w="4655" w:type="dxa"/>
            <w:gridSpan w:val="4"/>
            <w:tcBorders>
              <w:top w:val="single" w:sz="4" w:space="0" w:color="339966"/>
              <w:bottom w:val="single" w:sz="4" w:space="0" w:color="339966"/>
              <w:right w:val="single" w:sz="18" w:space="0" w:color="339966"/>
            </w:tcBorders>
          </w:tcPr>
          <w:p w14:paraId="2927598B" w14:textId="77777777" w:rsidR="00A9690E" w:rsidRPr="00A9690E" w:rsidRDefault="00A9690E" w:rsidP="00A9690E">
            <w:pPr>
              <w:rPr>
                <w:color w:val="339966"/>
              </w:rPr>
            </w:pPr>
            <w:r w:rsidRPr="00A9690E">
              <w:rPr>
                <w:rFonts w:hint="eastAsia"/>
                <w:color w:val="339966"/>
              </w:rPr>
              <w:t>今日自我批评：</w:t>
            </w:r>
          </w:p>
        </w:tc>
        <w:tc>
          <w:tcPr>
            <w:tcW w:w="268" w:type="dxa"/>
            <w:gridSpan w:val="2"/>
            <w:vMerge/>
            <w:tcBorders>
              <w:top w:val="single" w:sz="4" w:space="0" w:color="339966"/>
              <w:left w:val="single" w:sz="18" w:space="0" w:color="339966"/>
              <w:bottom w:val="nil"/>
              <w:right w:val="single" w:sz="18" w:space="0" w:color="339966"/>
            </w:tcBorders>
          </w:tcPr>
          <w:p w14:paraId="65A2F552" w14:textId="77777777" w:rsidR="00A9690E" w:rsidRPr="00A9690E" w:rsidRDefault="00A9690E" w:rsidP="00A9690E">
            <w:pPr>
              <w:rPr>
                <w:color w:val="339966"/>
              </w:rPr>
            </w:pPr>
          </w:p>
        </w:tc>
        <w:tc>
          <w:tcPr>
            <w:tcW w:w="4995" w:type="dxa"/>
            <w:gridSpan w:val="5"/>
            <w:tcBorders>
              <w:top w:val="single" w:sz="4" w:space="0" w:color="339966"/>
              <w:left w:val="single" w:sz="18" w:space="0" w:color="339966"/>
              <w:bottom w:val="single" w:sz="4" w:space="0" w:color="339966"/>
            </w:tcBorders>
          </w:tcPr>
          <w:p w14:paraId="37AA4419" w14:textId="77777777" w:rsidR="00A9690E" w:rsidRPr="00A9690E" w:rsidRDefault="00A9690E" w:rsidP="00A9690E">
            <w:pPr>
              <w:rPr>
                <w:color w:val="339966"/>
              </w:rPr>
            </w:pPr>
            <w:r w:rsidRPr="00A9690E">
              <w:rPr>
                <w:rFonts w:hint="eastAsia"/>
                <w:color w:val="339966"/>
              </w:rPr>
              <w:t>今日自我批评：</w:t>
            </w:r>
          </w:p>
        </w:tc>
      </w:tr>
      <w:tr w:rsidR="00A9690E" w:rsidRPr="00A9690E" w14:paraId="66F9DED5" w14:textId="77777777" w:rsidTr="00A9690E">
        <w:trPr>
          <w:trHeight w:val="759"/>
          <w:jc w:val="center"/>
        </w:trPr>
        <w:tc>
          <w:tcPr>
            <w:tcW w:w="4655" w:type="dxa"/>
            <w:gridSpan w:val="4"/>
            <w:tcBorders>
              <w:top w:val="single" w:sz="4" w:space="0" w:color="339966"/>
              <w:bottom w:val="single" w:sz="4" w:space="0" w:color="339966"/>
              <w:right w:val="single" w:sz="18" w:space="0" w:color="339966"/>
            </w:tcBorders>
          </w:tcPr>
          <w:p w14:paraId="0C1AE65E" w14:textId="77777777" w:rsidR="00A9690E" w:rsidRPr="00A9690E" w:rsidRDefault="00A9690E" w:rsidP="00A9690E">
            <w:pPr>
              <w:rPr>
                <w:color w:val="339966"/>
              </w:rPr>
            </w:pPr>
            <w:r w:rsidRPr="00A9690E">
              <w:rPr>
                <w:rFonts w:hint="eastAsia"/>
                <w:color w:val="339966"/>
              </w:rPr>
              <w:t>自我改进建议：</w:t>
            </w:r>
          </w:p>
        </w:tc>
        <w:tc>
          <w:tcPr>
            <w:tcW w:w="268" w:type="dxa"/>
            <w:gridSpan w:val="2"/>
            <w:vMerge/>
            <w:tcBorders>
              <w:top w:val="single" w:sz="4" w:space="0" w:color="339966"/>
              <w:left w:val="single" w:sz="18" w:space="0" w:color="339966"/>
              <w:bottom w:val="nil"/>
              <w:right w:val="single" w:sz="18" w:space="0" w:color="339966"/>
            </w:tcBorders>
          </w:tcPr>
          <w:p w14:paraId="7F044FE7" w14:textId="77777777" w:rsidR="00A9690E" w:rsidRPr="00A9690E" w:rsidRDefault="00A9690E" w:rsidP="00A9690E">
            <w:pPr>
              <w:rPr>
                <w:color w:val="339966"/>
              </w:rPr>
            </w:pPr>
          </w:p>
        </w:tc>
        <w:tc>
          <w:tcPr>
            <w:tcW w:w="4995" w:type="dxa"/>
            <w:gridSpan w:val="5"/>
            <w:tcBorders>
              <w:top w:val="single" w:sz="4" w:space="0" w:color="339966"/>
              <w:left w:val="single" w:sz="18" w:space="0" w:color="339966"/>
              <w:bottom w:val="single" w:sz="4" w:space="0" w:color="339966"/>
            </w:tcBorders>
          </w:tcPr>
          <w:p w14:paraId="637A541E" w14:textId="77777777" w:rsidR="00A9690E" w:rsidRPr="00A9690E" w:rsidRDefault="00A9690E" w:rsidP="00A9690E">
            <w:pPr>
              <w:rPr>
                <w:color w:val="339966"/>
              </w:rPr>
            </w:pPr>
            <w:r w:rsidRPr="00A9690E">
              <w:rPr>
                <w:rFonts w:hint="eastAsia"/>
                <w:color w:val="339966"/>
              </w:rPr>
              <w:t>自我改进建议：</w:t>
            </w:r>
          </w:p>
        </w:tc>
      </w:tr>
      <w:tr w:rsidR="00A9690E" w:rsidRPr="00A9690E" w14:paraId="2C4626B4" w14:textId="77777777" w:rsidTr="00A9690E">
        <w:trPr>
          <w:trHeight w:val="78"/>
          <w:jc w:val="center"/>
        </w:trPr>
        <w:tc>
          <w:tcPr>
            <w:tcW w:w="4655" w:type="dxa"/>
            <w:gridSpan w:val="4"/>
            <w:tcBorders>
              <w:top w:val="single" w:sz="4" w:space="0" w:color="339966"/>
              <w:bottom w:val="single" w:sz="18" w:space="0" w:color="339966"/>
              <w:right w:val="single" w:sz="18" w:space="0" w:color="339966"/>
            </w:tcBorders>
          </w:tcPr>
          <w:p w14:paraId="1AE68CB7" w14:textId="77777777" w:rsidR="00A9690E" w:rsidRPr="00A9690E" w:rsidRDefault="00A9690E" w:rsidP="00A9690E">
            <w:pPr>
              <w:spacing w:line="360" w:lineRule="auto"/>
              <w:rPr>
                <w:color w:val="339966"/>
                <w:sz w:val="18"/>
                <w:szCs w:val="18"/>
              </w:rPr>
            </w:pPr>
            <w:r w:rsidRPr="00A9690E">
              <w:rPr>
                <w:rFonts w:hint="eastAsia"/>
                <w:color w:val="339966"/>
                <w:sz w:val="18"/>
                <w:szCs w:val="18"/>
              </w:rPr>
              <w:t>每日状态管理：在最符合的状态上画圈；</w:t>
            </w:r>
          </w:p>
          <w:tbl>
            <w:tblPr>
              <w:tblStyle w:val="12"/>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205"/>
              <w:gridCol w:w="1205"/>
              <w:gridCol w:w="1205"/>
              <w:gridCol w:w="1205"/>
            </w:tblGrid>
            <w:tr w:rsidR="00A9690E" w:rsidRPr="00A9690E" w14:paraId="7E092B06" w14:textId="77777777" w:rsidTr="00311DAA">
              <w:trPr>
                <w:trHeight w:val="143"/>
              </w:trPr>
              <w:tc>
                <w:tcPr>
                  <w:tcW w:w="1205" w:type="dxa"/>
                  <w:shd w:val="clear" w:color="auto" w:fill="D9D9D9" w:themeFill="background1" w:themeFillShade="D9"/>
                </w:tcPr>
                <w:p w14:paraId="19B0FB36" w14:textId="77777777" w:rsidR="00A9690E" w:rsidRPr="00A9690E" w:rsidRDefault="00A9690E" w:rsidP="00A9690E">
                  <w:pPr>
                    <w:jc w:val="center"/>
                    <w:rPr>
                      <w:color w:val="339966"/>
                    </w:rPr>
                  </w:pPr>
                  <w:r w:rsidRPr="00A9690E">
                    <w:rPr>
                      <w:rFonts w:hint="eastAsia"/>
                      <w:color w:val="339966"/>
                    </w:rPr>
                    <w:t>心态</w:t>
                  </w:r>
                </w:p>
              </w:tc>
              <w:tc>
                <w:tcPr>
                  <w:tcW w:w="1205" w:type="dxa"/>
                  <w:shd w:val="clear" w:color="auto" w:fill="D9D9D9" w:themeFill="background1" w:themeFillShade="D9"/>
                </w:tcPr>
                <w:p w14:paraId="35A1F8F8" w14:textId="77777777" w:rsidR="00A9690E" w:rsidRPr="00A9690E" w:rsidRDefault="00A9690E" w:rsidP="00A9690E">
                  <w:pPr>
                    <w:jc w:val="center"/>
                    <w:rPr>
                      <w:color w:val="339966"/>
                    </w:rPr>
                  </w:pPr>
                  <w:r w:rsidRPr="00A9690E">
                    <w:rPr>
                      <w:rFonts w:hint="eastAsia"/>
                      <w:color w:val="339966"/>
                    </w:rPr>
                    <w:t>思维</w:t>
                  </w:r>
                </w:p>
              </w:tc>
              <w:tc>
                <w:tcPr>
                  <w:tcW w:w="1205" w:type="dxa"/>
                  <w:shd w:val="clear" w:color="auto" w:fill="D9D9D9" w:themeFill="background1" w:themeFillShade="D9"/>
                </w:tcPr>
                <w:p w14:paraId="21D91E55" w14:textId="77777777" w:rsidR="00A9690E" w:rsidRPr="00A9690E" w:rsidRDefault="00A9690E" w:rsidP="00A9690E">
                  <w:pPr>
                    <w:jc w:val="center"/>
                    <w:rPr>
                      <w:color w:val="339966"/>
                    </w:rPr>
                  </w:pPr>
                  <w:r w:rsidRPr="00A9690E">
                    <w:rPr>
                      <w:rFonts w:hint="eastAsia"/>
                      <w:color w:val="339966"/>
                    </w:rPr>
                    <w:t>行为</w:t>
                  </w:r>
                </w:p>
              </w:tc>
              <w:tc>
                <w:tcPr>
                  <w:tcW w:w="1205" w:type="dxa"/>
                  <w:shd w:val="clear" w:color="auto" w:fill="D9D9D9" w:themeFill="background1" w:themeFillShade="D9"/>
                </w:tcPr>
                <w:p w14:paraId="216D6D5C" w14:textId="77777777" w:rsidR="00A9690E" w:rsidRPr="00A9690E" w:rsidRDefault="00A9690E" w:rsidP="00A9690E">
                  <w:pPr>
                    <w:jc w:val="center"/>
                    <w:rPr>
                      <w:color w:val="339966"/>
                    </w:rPr>
                  </w:pPr>
                  <w:r w:rsidRPr="00A9690E">
                    <w:rPr>
                      <w:rFonts w:hint="eastAsia"/>
                      <w:color w:val="339966"/>
                    </w:rPr>
                    <w:t>身体</w:t>
                  </w:r>
                </w:p>
              </w:tc>
            </w:tr>
            <w:tr w:rsidR="00A9690E" w:rsidRPr="00A9690E" w14:paraId="40D3D68D" w14:textId="77777777" w:rsidTr="00311DAA">
              <w:tc>
                <w:tcPr>
                  <w:tcW w:w="1205" w:type="dxa"/>
                </w:tcPr>
                <w:p w14:paraId="40C485C2" w14:textId="77777777" w:rsidR="00A9690E" w:rsidRPr="00A9690E" w:rsidRDefault="00A9690E" w:rsidP="00A9690E">
                  <w:pPr>
                    <w:jc w:val="center"/>
                    <w:rPr>
                      <w:color w:val="339966"/>
                      <w:sz w:val="18"/>
                      <w:szCs w:val="18"/>
                    </w:rPr>
                  </w:pPr>
                  <w:r w:rsidRPr="00A9690E">
                    <w:rPr>
                      <w:rFonts w:hint="eastAsia"/>
                      <w:color w:val="339966"/>
                      <w:sz w:val="18"/>
                      <w:szCs w:val="18"/>
                    </w:rPr>
                    <w:t>热情洋溢</w:t>
                  </w:r>
                </w:p>
              </w:tc>
              <w:tc>
                <w:tcPr>
                  <w:tcW w:w="1205" w:type="dxa"/>
                </w:tcPr>
                <w:p w14:paraId="4E4C31A0" w14:textId="77777777" w:rsidR="00A9690E" w:rsidRPr="00A9690E" w:rsidRDefault="00A9690E" w:rsidP="00A9690E">
                  <w:pPr>
                    <w:jc w:val="center"/>
                    <w:rPr>
                      <w:color w:val="339966"/>
                      <w:sz w:val="18"/>
                      <w:szCs w:val="18"/>
                    </w:rPr>
                  </w:pPr>
                  <w:r w:rsidRPr="00A9690E">
                    <w:rPr>
                      <w:rFonts w:hint="eastAsia"/>
                      <w:color w:val="339966"/>
                      <w:sz w:val="18"/>
                      <w:szCs w:val="18"/>
                    </w:rPr>
                    <w:t>才思敏捷</w:t>
                  </w:r>
                </w:p>
              </w:tc>
              <w:tc>
                <w:tcPr>
                  <w:tcW w:w="1205" w:type="dxa"/>
                </w:tcPr>
                <w:p w14:paraId="5C18B245" w14:textId="77777777" w:rsidR="00A9690E" w:rsidRPr="00A9690E" w:rsidRDefault="00A9690E" w:rsidP="00A9690E">
                  <w:pPr>
                    <w:jc w:val="center"/>
                    <w:rPr>
                      <w:color w:val="339966"/>
                      <w:sz w:val="18"/>
                      <w:szCs w:val="18"/>
                    </w:rPr>
                  </w:pPr>
                  <w:r w:rsidRPr="00A9690E">
                    <w:rPr>
                      <w:rFonts w:hint="eastAsia"/>
                      <w:color w:val="339966"/>
                      <w:sz w:val="18"/>
                      <w:szCs w:val="18"/>
                    </w:rPr>
                    <w:t>积极执行</w:t>
                  </w:r>
                </w:p>
              </w:tc>
              <w:tc>
                <w:tcPr>
                  <w:tcW w:w="1205" w:type="dxa"/>
                </w:tcPr>
                <w:p w14:paraId="3A7BF787" w14:textId="77777777" w:rsidR="00A9690E" w:rsidRPr="00A9690E" w:rsidRDefault="00A9690E" w:rsidP="00A9690E">
                  <w:pPr>
                    <w:jc w:val="center"/>
                    <w:rPr>
                      <w:color w:val="339966"/>
                      <w:sz w:val="18"/>
                      <w:szCs w:val="18"/>
                    </w:rPr>
                  </w:pPr>
                  <w:r w:rsidRPr="00A9690E">
                    <w:rPr>
                      <w:rFonts w:hint="eastAsia"/>
                      <w:color w:val="339966"/>
                      <w:sz w:val="18"/>
                      <w:szCs w:val="18"/>
                    </w:rPr>
                    <w:t>精力充沛</w:t>
                  </w:r>
                </w:p>
              </w:tc>
            </w:tr>
            <w:tr w:rsidR="00A9690E" w:rsidRPr="00A9690E" w14:paraId="474983C6" w14:textId="77777777" w:rsidTr="00311DAA">
              <w:tc>
                <w:tcPr>
                  <w:tcW w:w="1205" w:type="dxa"/>
                </w:tcPr>
                <w:p w14:paraId="19DAB744" w14:textId="77777777" w:rsidR="00A9690E" w:rsidRPr="00A9690E" w:rsidRDefault="00A9690E" w:rsidP="00A9690E">
                  <w:pPr>
                    <w:jc w:val="center"/>
                    <w:rPr>
                      <w:color w:val="339966"/>
                      <w:sz w:val="18"/>
                      <w:szCs w:val="18"/>
                    </w:rPr>
                  </w:pPr>
                  <w:r w:rsidRPr="00A9690E">
                    <w:rPr>
                      <w:rFonts w:hint="eastAsia"/>
                      <w:color w:val="339966"/>
                      <w:sz w:val="18"/>
                      <w:szCs w:val="18"/>
                    </w:rPr>
                    <w:t>平平静静</w:t>
                  </w:r>
                </w:p>
              </w:tc>
              <w:tc>
                <w:tcPr>
                  <w:tcW w:w="1205" w:type="dxa"/>
                </w:tcPr>
                <w:p w14:paraId="76B56F96" w14:textId="77777777" w:rsidR="00A9690E" w:rsidRPr="00A9690E" w:rsidRDefault="00A9690E" w:rsidP="00A9690E">
                  <w:pPr>
                    <w:jc w:val="center"/>
                    <w:rPr>
                      <w:color w:val="339966"/>
                      <w:sz w:val="18"/>
                      <w:szCs w:val="18"/>
                    </w:rPr>
                  </w:pPr>
                  <w:r w:rsidRPr="00A9690E">
                    <w:rPr>
                      <w:rFonts w:hint="eastAsia"/>
                      <w:color w:val="339966"/>
                      <w:sz w:val="18"/>
                      <w:szCs w:val="18"/>
                    </w:rPr>
                    <w:t>偶有所得</w:t>
                  </w:r>
                </w:p>
              </w:tc>
              <w:tc>
                <w:tcPr>
                  <w:tcW w:w="1205" w:type="dxa"/>
                </w:tcPr>
                <w:p w14:paraId="2986BD10" w14:textId="77777777" w:rsidR="00A9690E" w:rsidRPr="00A9690E" w:rsidRDefault="00A9690E" w:rsidP="00A9690E">
                  <w:pPr>
                    <w:jc w:val="center"/>
                    <w:rPr>
                      <w:color w:val="339966"/>
                      <w:sz w:val="18"/>
                      <w:szCs w:val="18"/>
                    </w:rPr>
                  </w:pPr>
                  <w:r w:rsidRPr="00A9690E">
                    <w:rPr>
                      <w:rFonts w:hint="eastAsia"/>
                      <w:color w:val="339966"/>
                      <w:sz w:val="18"/>
                      <w:szCs w:val="18"/>
                    </w:rPr>
                    <w:t>按部就班</w:t>
                  </w:r>
                </w:p>
              </w:tc>
              <w:tc>
                <w:tcPr>
                  <w:tcW w:w="1205" w:type="dxa"/>
                </w:tcPr>
                <w:p w14:paraId="310FD41F" w14:textId="77777777" w:rsidR="00A9690E" w:rsidRPr="00A9690E" w:rsidRDefault="00A9690E" w:rsidP="00A9690E">
                  <w:pPr>
                    <w:jc w:val="center"/>
                    <w:rPr>
                      <w:color w:val="339966"/>
                      <w:sz w:val="18"/>
                      <w:szCs w:val="18"/>
                    </w:rPr>
                  </w:pPr>
                  <w:r w:rsidRPr="00A9690E">
                    <w:rPr>
                      <w:rFonts w:hint="eastAsia"/>
                      <w:color w:val="339966"/>
                      <w:sz w:val="18"/>
                      <w:szCs w:val="18"/>
                    </w:rPr>
                    <w:t>未感不适</w:t>
                  </w:r>
                </w:p>
              </w:tc>
            </w:tr>
            <w:tr w:rsidR="00A9690E" w:rsidRPr="00A9690E" w14:paraId="19F5C63C" w14:textId="77777777" w:rsidTr="00311DAA">
              <w:tc>
                <w:tcPr>
                  <w:tcW w:w="1205" w:type="dxa"/>
                </w:tcPr>
                <w:p w14:paraId="6A512CF3" w14:textId="77777777" w:rsidR="00A9690E" w:rsidRPr="00A9690E" w:rsidRDefault="00A9690E" w:rsidP="00A9690E">
                  <w:pPr>
                    <w:jc w:val="center"/>
                    <w:rPr>
                      <w:color w:val="339966"/>
                      <w:sz w:val="18"/>
                      <w:szCs w:val="18"/>
                    </w:rPr>
                  </w:pPr>
                  <w:r w:rsidRPr="00A9690E">
                    <w:rPr>
                      <w:rFonts w:hint="eastAsia"/>
                      <w:color w:val="339966"/>
                      <w:sz w:val="18"/>
                      <w:szCs w:val="18"/>
                    </w:rPr>
                    <w:t>偶有沮丧</w:t>
                  </w:r>
                </w:p>
              </w:tc>
              <w:tc>
                <w:tcPr>
                  <w:tcW w:w="1205" w:type="dxa"/>
                </w:tcPr>
                <w:p w14:paraId="4736674E" w14:textId="77777777" w:rsidR="00A9690E" w:rsidRPr="00A9690E" w:rsidRDefault="00A9690E" w:rsidP="00A9690E">
                  <w:pPr>
                    <w:jc w:val="center"/>
                    <w:rPr>
                      <w:color w:val="339966"/>
                      <w:sz w:val="18"/>
                      <w:szCs w:val="18"/>
                    </w:rPr>
                  </w:pPr>
                  <w:r w:rsidRPr="00A9690E">
                    <w:rPr>
                      <w:rFonts w:hint="eastAsia"/>
                      <w:color w:val="339966"/>
                      <w:sz w:val="18"/>
                      <w:szCs w:val="18"/>
                    </w:rPr>
                    <w:t>一心一意</w:t>
                  </w:r>
                </w:p>
              </w:tc>
              <w:tc>
                <w:tcPr>
                  <w:tcW w:w="1205" w:type="dxa"/>
                </w:tcPr>
                <w:p w14:paraId="0D25ECF0" w14:textId="77777777" w:rsidR="00A9690E" w:rsidRPr="00A9690E" w:rsidRDefault="00A9690E" w:rsidP="00A9690E">
                  <w:pPr>
                    <w:jc w:val="center"/>
                    <w:rPr>
                      <w:color w:val="339966"/>
                      <w:sz w:val="18"/>
                      <w:szCs w:val="18"/>
                    </w:rPr>
                  </w:pPr>
                  <w:r w:rsidRPr="00A9690E">
                    <w:rPr>
                      <w:rFonts w:hint="eastAsia"/>
                      <w:color w:val="339966"/>
                      <w:sz w:val="18"/>
                      <w:szCs w:val="18"/>
                    </w:rPr>
                    <w:t>心有不甘</w:t>
                  </w:r>
                </w:p>
              </w:tc>
              <w:tc>
                <w:tcPr>
                  <w:tcW w:w="1205" w:type="dxa"/>
                </w:tcPr>
                <w:p w14:paraId="02FF5F40" w14:textId="77777777" w:rsidR="00A9690E" w:rsidRPr="00A9690E" w:rsidRDefault="00A9690E" w:rsidP="00A9690E">
                  <w:pPr>
                    <w:jc w:val="center"/>
                    <w:rPr>
                      <w:color w:val="339966"/>
                      <w:sz w:val="18"/>
                      <w:szCs w:val="18"/>
                    </w:rPr>
                  </w:pPr>
                  <w:r w:rsidRPr="00A9690E">
                    <w:rPr>
                      <w:rFonts w:hint="eastAsia"/>
                      <w:color w:val="339966"/>
                      <w:sz w:val="18"/>
                      <w:szCs w:val="18"/>
                    </w:rPr>
                    <w:t>略感疲惫</w:t>
                  </w:r>
                </w:p>
              </w:tc>
            </w:tr>
            <w:tr w:rsidR="00A9690E" w:rsidRPr="00A9690E" w14:paraId="23FE0DCF" w14:textId="77777777" w:rsidTr="00311DAA">
              <w:tc>
                <w:tcPr>
                  <w:tcW w:w="1205" w:type="dxa"/>
                </w:tcPr>
                <w:p w14:paraId="04C2B72E" w14:textId="77777777" w:rsidR="00A9690E" w:rsidRPr="00A9690E" w:rsidRDefault="00A9690E" w:rsidP="00A9690E">
                  <w:pPr>
                    <w:jc w:val="center"/>
                    <w:rPr>
                      <w:color w:val="339966"/>
                      <w:sz w:val="18"/>
                      <w:szCs w:val="18"/>
                    </w:rPr>
                  </w:pPr>
                  <w:r w:rsidRPr="00A9690E">
                    <w:rPr>
                      <w:rFonts w:hint="eastAsia"/>
                      <w:color w:val="339966"/>
                      <w:sz w:val="18"/>
                      <w:szCs w:val="18"/>
                    </w:rPr>
                    <w:t>非常糟糕</w:t>
                  </w:r>
                </w:p>
              </w:tc>
              <w:tc>
                <w:tcPr>
                  <w:tcW w:w="1205" w:type="dxa"/>
                </w:tcPr>
                <w:p w14:paraId="3CFA1FDA" w14:textId="77777777" w:rsidR="00A9690E" w:rsidRPr="00A9690E" w:rsidRDefault="00A9690E" w:rsidP="00A9690E">
                  <w:pPr>
                    <w:jc w:val="center"/>
                    <w:rPr>
                      <w:color w:val="339966"/>
                      <w:sz w:val="18"/>
                      <w:szCs w:val="18"/>
                    </w:rPr>
                  </w:pPr>
                  <w:r w:rsidRPr="00A9690E">
                    <w:rPr>
                      <w:rFonts w:hint="eastAsia"/>
                      <w:color w:val="339966"/>
                      <w:sz w:val="18"/>
                      <w:szCs w:val="18"/>
                    </w:rPr>
                    <w:t>浑浑噩噩</w:t>
                  </w:r>
                </w:p>
              </w:tc>
              <w:tc>
                <w:tcPr>
                  <w:tcW w:w="1205" w:type="dxa"/>
                </w:tcPr>
                <w:p w14:paraId="62A4B440" w14:textId="77777777" w:rsidR="00A9690E" w:rsidRPr="00A9690E" w:rsidRDefault="00A9690E" w:rsidP="00A9690E">
                  <w:pPr>
                    <w:jc w:val="center"/>
                    <w:rPr>
                      <w:color w:val="339966"/>
                      <w:sz w:val="18"/>
                      <w:szCs w:val="18"/>
                    </w:rPr>
                  </w:pPr>
                  <w:r w:rsidRPr="00A9690E">
                    <w:rPr>
                      <w:rFonts w:hint="eastAsia"/>
                      <w:color w:val="339966"/>
                      <w:sz w:val="18"/>
                      <w:szCs w:val="18"/>
                    </w:rPr>
                    <w:t>倔强抗拒</w:t>
                  </w:r>
                </w:p>
              </w:tc>
              <w:tc>
                <w:tcPr>
                  <w:tcW w:w="1205" w:type="dxa"/>
                </w:tcPr>
                <w:p w14:paraId="63A3F515" w14:textId="77777777" w:rsidR="00A9690E" w:rsidRPr="00A9690E" w:rsidRDefault="00A9690E" w:rsidP="00A9690E">
                  <w:pPr>
                    <w:jc w:val="center"/>
                    <w:rPr>
                      <w:color w:val="339966"/>
                      <w:sz w:val="18"/>
                      <w:szCs w:val="18"/>
                    </w:rPr>
                  </w:pPr>
                  <w:r w:rsidRPr="00A9690E">
                    <w:rPr>
                      <w:rFonts w:hint="eastAsia"/>
                      <w:color w:val="339966"/>
                      <w:sz w:val="18"/>
                      <w:szCs w:val="18"/>
                    </w:rPr>
                    <w:t>力不从心</w:t>
                  </w:r>
                </w:p>
              </w:tc>
            </w:tr>
          </w:tbl>
          <w:p w14:paraId="6464763E" w14:textId="77777777" w:rsidR="00A9690E" w:rsidRPr="00A9690E" w:rsidRDefault="00A9690E" w:rsidP="00A9690E">
            <w:pPr>
              <w:spacing w:line="360" w:lineRule="auto"/>
              <w:jc w:val="right"/>
              <w:rPr>
                <w:color w:val="339966"/>
              </w:rPr>
            </w:pPr>
          </w:p>
        </w:tc>
        <w:tc>
          <w:tcPr>
            <w:tcW w:w="268" w:type="dxa"/>
            <w:gridSpan w:val="2"/>
            <w:vMerge/>
            <w:tcBorders>
              <w:top w:val="single" w:sz="4" w:space="0" w:color="339966"/>
              <w:left w:val="single" w:sz="18" w:space="0" w:color="339966"/>
              <w:bottom w:val="nil"/>
              <w:right w:val="single" w:sz="18" w:space="0" w:color="339966"/>
            </w:tcBorders>
          </w:tcPr>
          <w:p w14:paraId="7D1923A1" w14:textId="77777777" w:rsidR="00A9690E" w:rsidRPr="00A9690E" w:rsidRDefault="00A9690E" w:rsidP="00A9690E">
            <w:pPr>
              <w:rPr>
                <w:color w:val="339966"/>
              </w:rPr>
            </w:pPr>
          </w:p>
        </w:tc>
        <w:tc>
          <w:tcPr>
            <w:tcW w:w="4995" w:type="dxa"/>
            <w:gridSpan w:val="5"/>
            <w:tcBorders>
              <w:top w:val="single" w:sz="4" w:space="0" w:color="339966"/>
              <w:left w:val="single" w:sz="18" w:space="0" w:color="339966"/>
              <w:bottom w:val="single" w:sz="18" w:space="0" w:color="339966"/>
            </w:tcBorders>
          </w:tcPr>
          <w:p w14:paraId="4878C209" w14:textId="77777777" w:rsidR="00A9690E" w:rsidRPr="00A9690E" w:rsidRDefault="00A9690E" w:rsidP="00A9690E">
            <w:pPr>
              <w:spacing w:line="360" w:lineRule="auto"/>
              <w:rPr>
                <w:color w:val="339966"/>
                <w:sz w:val="18"/>
                <w:szCs w:val="18"/>
              </w:rPr>
            </w:pPr>
            <w:r w:rsidRPr="00A9690E">
              <w:rPr>
                <w:rFonts w:hint="eastAsia"/>
                <w:color w:val="339966"/>
                <w:sz w:val="18"/>
                <w:szCs w:val="18"/>
              </w:rPr>
              <w:t>每日心态管理：在最符合的状态上画圈；</w:t>
            </w:r>
          </w:p>
          <w:tbl>
            <w:tblPr>
              <w:tblStyle w:val="12"/>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4A0" w:firstRow="1" w:lastRow="0" w:firstColumn="1" w:lastColumn="0" w:noHBand="0" w:noVBand="1"/>
            </w:tblPr>
            <w:tblGrid>
              <w:gridCol w:w="1205"/>
              <w:gridCol w:w="1205"/>
              <w:gridCol w:w="1205"/>
              <w:gridCol w:w="1205"/>
            </w:tblGrid>
            <w:tr w:rsidR="00A9690E" w:rsidRPr="00A9690E" w14:paraId="10BFC6A6" w14:textId="77777777" w:rsidTr="00311DAA">
              <w:trPr>
                <w:trHeight w:val="143"/>
              </w:trPr>
              <w:tc>
                <w:tcPr>
                  <w:tcW w:w="1205" w:type="dxa"/>
                  <w:shd w:val="clear" w:color="auto" w:fill="D9D9D9" w:themeFill="background1" w:themeFillShade="D9"/>
                </w:tcPr>
                <w:p w14:paraId="5BB8B87F" w14:textId="77777777" w:rsidR="00A9690E" w:rsidRPr="00A9690E" w:rsidRDefault="00A9690E" w:rsidP="00A9690E">
                  <w:pPr>
                    <w:jc w:val="center"/>
                    <w:rPr>
                      <w:color w:val="339966"/>
                    </w:rPr>
                  </w:pPr>
                  <w:r w:rsidRPr="00A9690E">
                    <w:rPr>
                      <w:rFonts w:hint="eastAsia"/>
                      <w:color w:val="339966"/>
                    </w:rPr>
                    <w:t>心态</w:t>
                  </w:r>
                </w:p>
              </w:tc>
              <w:tc>
                <w:tcPr>
                  <w:tcW w:w="1205" w:type="dxa"/>
                  <w:shd w:val="clear" w:color="auto" w:fill="D9D9D9" w:themeFill="background1" w:themeFillShade="D9"/>
                </w:tcPr>
                <w:p w14:paraId="588AC92F" w14:textId="77777777" w:rsidR="00A9690E" w:rsidRPr="00A9690E" w:rsidRDefault="00A9690E" w:rsidP="00A9690E">
                  <w:pPr>
                    <w:jc w:val="center"/>
                    <w:rPr>
                      <w:color w:val="339966"/>
                    </w:rPr>
                  </w:pPr>
                  <w:r w:rsidRPr="00A9690E">
                    <w:rPr>
                      <w:rFonts w:hint="eastAsia"/>
                      <w:color w:val="339966"/>
                    </w:rPr>
                    <w:t>思维</w:t>
                  </w:r>
                </w:p>
              </w:tc>
              <w:tc>
                <w:tcPr>
                  <w:tcW w:w="1205" w:type="dxa"/>
                  <w:shd w:val="clear" w:color="auto" w:fill="D9D9D9" w:themeFill="background1" w:themeFillShade="D9"/>
                </w:tcPr>
                <w:p w14:paraId="5F55033D" w14:textId="77777777" w:rsidR="00A9690E" w:rsidRPr="00A9690E" w:rsidRDefault="00A9690E" w:rsidP="00A9690E">
                  <w:pPr>
                    <w:jc w:val="center"/>
                    <w:rPr>
                      <w:color w:val="339966"/>
                    </w:rPr>
                  </w:pPr>
                  <w:r w:rsidRPr="00A9690E">
                    <w:rPr>
                      <w:rFonts w:hint="eastAsia"/>
                      <w:color w:val="339966"/>
                    </w:rPr>
                    <w:t>行为</w:t>
                  </w:r>
                </w:p>
              </w:tc>
              <w:tc>
                <w:tcPr>
                  <w:tcW w:w="1205" w:type="dxa"/>
                  <w:shd w:val="clear" w:color="auto" w:fill="D9D9D9" w:themeFill="background1" w:themeFillShade="D9"/>
                </w:tcPr>
                <w:p w14:paraId="5B6A1BF7" w14:textId="77777777" w:rsidR="00A9690E" w:rsidRPr="00A9690E" w:rsidRDefault="00A9690E" w:rsidP="00A9690E">
                  <w:pPr>
                    <w:jc w:val="center"/>
                    <w:rPr>
                      <w:color w:val="339966"/>
                    </w:rPr>
                  </w:pPr>
                  <w:r w:rsidRPr="00A9690E">
                    <w:rPr>
                      <w:rFonts w:hint="eastAsia"/>
                      <w:color w:val="339966"/>
                    </w:rPr>
                    <w:t>身体</w:t>
                  </w:r>
                </w:p>
              </w:tc>
            </w:tr>
            <w:tr w:rsidR="00A9690E" w:rsidRPr="00A9690E" w14:paraId="69C8EF39" w14:textId="77777777" w:rsidTr="00311DAA">
              <w:tc>
                <w:tcPr>
                  <w:tcW w:w="1205" w:type="dxa"/>
                </w:tcPr>
                <w:p w14:paraId="283481B5" w14:textId="77777777" w:rsidR="00A9690E" w:rsidRPr="00A9690E" w:rsidRDefault="00A9690E" w:rsidP="00A9690E">
                  <w:pPr>
                    <w:jc w:val="center"/>
                    <w:rPr>
                      <w:color w:val="339966"/>
                      <w:sz w:val="18"/>
                      <w:szCs w:val="18"/>
                    </w:rPr>
                  </w:pPr>
                  <w:r w:rsidRPr="00A9690E">
                    <w:rPr>
                      <w:rFonts w:hint="eastAsia"/>
                      <w:color w:val="339966"/>
                      <w:sz w:val="18"/>
                      <w:szCs w:val="18"/>
                    </w:rPr>
                    <w:t>热情洋溢</w:t>
                  </w:r>
                </w:p>
              </w:tc>
              <w:tc>
                <w:tcPr>
                  <w:tcW w:w="1205" w:type="dxa"/>
                </w:tcPr>
                <w:p w14:paraId="0160C776" w14:textId="77777777" w:rsidR="00A9690E" w:rsidRPr="00A9690E" w:rsidRDefault="00A9690E" w:rsidP="00A9690E">
                  <w:pPr>
                    <w:jc w:val="center"/>
                    <w:rPr>
                      <w:color w:val="339966"/>
                      <w:sz w:val="18"/>
                      <w:szCs w:val="18"/>
                    </w:rPr>
                  </w:pPr>
                  <w:r w:rsidRPr="00A9690E">
                    <w:rPr>
                      <w:rFonts w:hint="eastAsia"/>
                      <w:color w:val="339966"/>
                      <w:sz w:val="18"/>
                      <w:szCs w:val="18"/>
                    </w:rPr>
                    <w:t>才思敏捷</w:t>
                  </w:r>
                </w:p>
              </w:tc>
              <w:tc>
                <w:tcPr>
                  <w:tcW w:w="1205" w:type="dxa"/>
                </w:tcPr>
                <w:p w14:paraId="78D0B103" w14:textId="77777777" w:rsidR="00A9690E" w:rsidRPr="00A9690E" w:rsidRDefault="00A9690E" w:rsidP="00A9690E">
                  <w:pPr>
                    <w:jc w:val="center"/>
                    <w:rPr>
                      <w:color w:val="339966"/>
                      <w:sz w:val="18"/>
                      <w:szCs w:val="18"/>
                    </w:rPr>
                  </w:pPr>
                  <w:r w:rsidRPr="00A9690E">
                    <w:rPr>
                      <w:rFonts w:hint="eastAsia"/>
                      <w:color w:val="339966"/>
                      <w:sz w:val="18"/>
                      <w:szCs w:val="18"/>
                    </w:rPr>
                    <w:t>积极执行</w:t>
                  </w:r>
                </w:p>
              </w:tc>
              <w:tc>
                <w:tcPr>
                  <w:tcW w:w="1205" w:type="dxa"/>
                </w:tcPr>
                <w:p w14:paraId="7923B44D" w14:textId="77777777" w:rsidR="00A9690E" w:rsidRPr="00A9690E" w:rsidRDefault="00A9690E" w:rsidP="00A9690E">
                  <w:pPr>
                    <w:jc w:val="center"/>
                    <w:rPr>
                      <w:color w:val="339966"/>
                      <w:sz w:val="18"/>
                      <w:szCs w:val="18"/>
                    </w:rPr>
                  </w:pPr>
                  <w:r w:rsidRPr="00A9690E">
                    <w:rPr>
                      <w:rFonts w:hint="eastAsia"/>
                      <w:color w:val="339966"/>
                      <w:sz w:val="18"/>
                      <w:szCs w:val="18"/>
                    </w:rPr>
                    <w:t>精力充沛</w:t>
                  </w:r>
                </w:p>
              </w:tc>
            </w:tr>
            <w:tr w:rsidR="00A9690E" w:rsidRPr="00A9690E" w14:paraId="271800BA" w14:textId="77777777" w:rsidTr="00311DAA">
              <w:tc>
                <w:tcPr>
                  <w:tcW w:w="1205" w:type="dxa"/>
                </w:tcPr>
                <w:p w14:paraId="5C8E4448" w14:textId="77777777" w:rsidR="00A9690E" w:rsidRPr="00A9690E" w:rsidRDefault="00A9690E" w:rsidP="00A9690E">
                  <w:pPr>
                    <w:jc w:val="center"/>
                    <w:rPr>
                      <w:color w:val="339966"/>
                      <w:sz w:val="18"/>
                      <w:szCs w:val="18"/>
                    </w:rPr>
                  </w:pPr>
                  <w:r w:rsidRPr="00A9690E">
                    <w:rPr>
                      <w:rFonts w:hint="eastAsia"/>
                      <w:color w:val="339966"/>
                      <w:sz w:val="18"/>
                      <w:szCs w:val="18"/>
                    </w:rPr>
                    <w:t>平平静静</w:t>
                  </w:r>
                </w:p>
              </w:tc>
              <w:tc>
                <w:tcPr>
                  <w:tcW w:w="1205" w:type="dxa"/>
                </w:tcPr>
                <w:p w14:paraId="58DE718B" w14:textId="77777777" w:rsidR="00A9690E" w:rsidRPr="00A9690E" w:rsidRDefault="00A9690E" w:rsidP="00A9690E">
                  <w:pPr>
                    <w:jc w:val="center"/>
                    <w:rPr>
                      <w:color w:val="339966"/>
                      <w:sz w:val="18"/>
                      <w:szCs w:val="18"/>
                    </w:rPr>
                  </w:pPr>
                  <w:r w:rsidRPr="00A9690E">
                    <w:rPr>
                      <w:rFonts w:hint="eastAsia"/>
                      <w:color w:val="339966"/>
                      <w:sz w:val="18"/>
                      <w:szCs w:val="18"/>
                    </w:rPr>
                    <w:t>偶有所得</w:t>
                  </w:r>
                </w:p>
              </w:tc>
              <w:tc>
                <w:tcPr>
                  <w:tcW w:w="1205" w:type="dxa"/>
                </w:tcPr>
                <w:p w14:paraId="68B6D735" w14:textId="77777777" w:rsidR="00A9690E" w:rsidRPr="00A9690E" w:rsidRDefault="00A9690E" w:rsidP="00A9690E">
                  <w:pPr>
                    <w:jc w:val="center"/>
                    <w:rPr>
                      <w:color w:val="339966"/>
                      <w:sz w:val="18"/>
                      <w:szCs w:val="18"/>
                    </w:rPr>
                  </w:pPr>
                  <w:r w:rsidRPr="00A9690E">
                    <w:rPr>
                      <w:rFonts w:hint="eastAsia"/>
                      <w:color w:val="339966"/>
                      <w:sz w:val="18"/>
                      <w:szCs w:val="18"/>
                    </w:rPr>
                    <w:t>按部就班</w:t>
                  </w:r>
                </w:p>
              </w:tc>
              <w:tc>
                <w:tcPr>
                  <w:tcW w:w="1205" w:type="dxa"/>
                </w:tcPr>
                <w:p w14:paraId="496AF3CE" w14:textId="77777777" w:rsidR="00A9690E" w:rsidRPr="00A9690E" w:rsidRDefault="00A9690E" w:rsidP="00A9690E">
                  <w:pPr>
                    <w:jc w:val="center"/>
                    <w:rPr>
                      <w:color w:val="339966"/>
                      <w:sz w:val="18"/>
                      <w:szCs w:val="18"/>
                    </w:rPr>
                  </w:pPr>
                  <w:r w:rsidRPr="00A9690E">
                    <w:rPr>
                      <w:rFonts w:hint="eastAsia"/>
                      <w:color w:val="339966"/>
                      <w:sz w:val="18"/>
                      <w:szCs w:val="18"/>
                    </w:rPr>
                    <w:t>未感不适</w:t>
                  </w:r>
                </w:p>
              </w:tc>
            </w:tr>
            <w:tr w:rsidR="00A9690E" w:rsidRPr="00A9690E" w14:paraId="58845CDB" w14:textId="77777777" w:rsidTr="00311DAA">
              <w:tc>
                <w:tcPr>
                  <w:tcW w:w="1205" w:type="dxa"/>
                </w:tcPr>
                <w:p w14:paraId="5EE09FB5" w14:textId="77777777" w:rsidR="00A9690E" w:rsidRPr="00A9690E" w:rsidRDefault="00A9690E" w:rsidP="00A9690E">
                  <w:pPr>
                    <w:jc w:val="center"/>
                    <w:rPr>
                      <w:color w:val="339966"/>
                      <w:sz w:val="18"/>
                      <w:szCs w:val="18"/>
                    </w:rPr>
                  </w:pPr>
                  <w:r w:rsidRPr="00A9690E">
                    <w:rPr>
                      <w:rFonts w:hint="eastAsia"/>
                      <w:color w:val="339966"/>
                      <w:sz w:val="18"/>
                      <w:szCs w:val="18"/>
                    </w:rPr>
                    <w:t>偶有沮丧</w:t>
                  </w:r>
                </w:p>
              </w:tc>
              <w:tc>
                <w:tcPr>
                  <w:tcW w:w="1205" w:type="dxa"/>
                </w:tcPr>
                <w:p w14:paraId="6A5BCF2C" w14:textId="77777777" w:rsidR="00A9690E" w:rsidRPr="00A9690E" w:rsidRDefault="00A9690E" w:rsidP="00A9690E">
                  <w:pPr>
                    <w:jc w:val="center"/>
                    <w:rPr>
                      <w:color w:val="339966"/>
                      <w:sz w:val="18"/>
                      <w:szCs w:val="18"/>
                    </w:rPr>
                  </w:pPr>
                  <w:r w:rsidRPr="00A9690E">
                    <w:rPr>
                      <w:rFonts w:hint="eastAsia"/>
                      <w:color w:val="339966"/>
                      <w:sz w:val="18"/>
                      <w:szCs w:val="18"/>
                    </w:rPr>
                    <w:t>一心一意</w:t>
                  </w:r>
                </w:p>
              </w:tc>
              <w:tc>
                <w:tcPr>
                  <w:tcW w:w="1205" w:type="dxa"/>
                </w:tcPr>
                <w:p w14:paraId="5F27C4D1" w14:textId="77777777" w:rsidR="00A9690E" w:rsidRPr="00A9690E" w:rsidRDefault="00A9690E" w:rsidP="00A9690E">
                  <w:pPr>
                    <w:jc w:val="center"/>
                    <w:rPr>
                      <w:color w:val="339966"/>
                      <w:sz w:val="18"/>
                      <w:szCs w:val="18"/>
                    </w:rPr>
                  </w:pPr>
                  <w:r w:rsidRPr="00A9690E">
                    <w:rPr>
                      <w:rFonts w:hint="eastAsia"/>
                      <w:color w:val="339966"/>
                      <w:sz w:val="18"/>
                      <w:szCs w:val="18"/>
                    </w:rPr>
                    <w:t>心有不甘</w:t>
                  </w:r>
                </w:p>
              </w:tc>
              <w:tc>
                <w:tcPr>
                  <w:tcW w:w="1205" w:type="dxa"/>
                </w:tcPr>
                <w:p w14:paraId="13B66D1B" w14:textId="77777777" w:rsidR="00A9690E" w:rsidRPr="00A9690E" w:rsidRDefault="00A9690E" w:rsidP="00A9690E">
                  <w:pPr>
                    <w:jc w:val="center"/>
                    <w:rPr>
                      <w:color w:val="339966"/>
                      <w:sz w:val="18"/>
                      <w:szCs w:val="18"/>
                    </w:rPr>
                  </w:pPr>
                  <w:r w:rsidRPr="00A9690E">
                    <w:rPr>
                      <w:rFonts w:hint="eastAsia"/>
                      <w:color w:val="339966"/>
                      <w:sz w:val="18"/>
                      <w:szCs w:val="18"/>
                    </w:rPr>
                    <w:t>略感疲惫</w:t>
                  </w:r>
                </w:p>
              </w:tc>
            </w:tr>
            <w:tr w:rsidR="00A9690E" w:rsidRPr="00A9690E" w14:paraId="4BB33DE1" w14:textId="77777777" w:rsidTr="00311DAA">
              <w:tc>
                <w:tcPr>
                  <w:tcW w:w="1205" w:type="dxa"/>
                </w:tcPr>
                <w:p w14:paraId="68EB124D" w14:textId="77777777" w:rsidR="00A9690E" w:rsidRPr="00A9690E" w:rsidRDefault="00A9690E" w:rsidP="00A9690E">
                  <w:pPr>
                    <w:jc w:val="center"/>
                    <w:rPr>
                      <w:color w:val="339966"/>
                      <w:sz w:val="18"/>
                      <w:szCs w:val="18"/>
                    </w:rPr>
                  </w:pPr>
                  <w:r w:rsidRPr="00A9690E">
                    <w:rPr>
                      <w:rFonts w:hint="eastAsia"/>
                      <w:color w:val="339966"/>
                      <w:sz w:val="18"/>
                      <w:szCs w:val="18"/>
                    </w:rPr>
                    <w:t>非常糟糕</w:t>
                  </w:r>
                </w:p>
              </w:tc>
              <w:tc>
                <w:tcPr>
                  <w:tcW w:w="1205" w:type="dxa"/>
                </w:tcPr>
                <w:p w14:paraId="1D29FE86" w14:textId="77777777" w:rsidR="00A9690E" w:rsidRPr="00A9690E" w:rsidRDefault="00A9690E" w:rsidP="00A9690E">
                  <w:pPr>
                    <w:jc w:val="center"/>
                    <w:rPr>
                      <w:color w:val="339966"/>
                      <w:sz w:val="18"/>
                      <w:szCs w:val="18"/>
                    </w:rPr>
                  </w:pPr>
                  <w:r w:rsidRPr="00A9690E">
                    <w:rPr>
                      <w:rFonts w:hint="eastAsia"/>
                      <w:color w:val="339966"/>
                      <w:sz w:val="18"/>
                      <w:szCs w:val="18"/>
                    </w:rPr>
                    <w:t>浑浑噩噩</w:t>
                  </w:r>
                </w:p>
              </w:tc>
              <w:tc>
                <w:tcPr>
                  <w:tcW w:w="1205" w:type="dxa"/>
                </w:tcPr>
                <w:p w14:paraId="6F161964" w14:textId="77777777" w:rsidR="00A9690E" w:rsidRPr="00A9690E" w:rsidRDefault="00A9690E" w:rsidP="00A9690E">
                  <w:pPr>
                    <w:jc w:val="center"/>
                    <w:rPr>
                      <w:color w:val="339966"/>
                      <w:sz w:val="18"/>
                      <w:szCs w:val="18"/>
                    </w:rPr>
                  </w:pPr>
                  <w:r w:rsidRPr="00A9690E">
                    <w:rPr>
                      <w:rFonts w:hint="eastAsia"/>
                      <w:color w:val="339966"/>
                      <w:sz w:val="18"/>
                      <w:szCs w:val="18"/>
                    </w:rPr>
                    <w:t>倔强抗拒</w:t>
                  </w:r>
                </w:p>
              </w:tc>
              <w:tc>
                <w:tcPr>
                  <w:tcW w:w="1205" w:type="dxa"/>
                </w:tcPr>
                <w:p w14:paraId="3DD912CE" w14:textId="77777777" w:rsidR="00A9690E" w:rsidRPr="00A9690E" w:rsidRDefault="00A9690E" w:rsidP="00A9690E">
                  <w:pPr>
                    <w:jc w:val="center"/>
                    <w:rPr>
                      <w:color w:val="339966"/>
                      <w:sz w:val="18"/>
                      <w:szCs w:val="18"/>
                    </w:rPr>
                  </w:pPr>
                  <w:r w:rsidRPr="00A9690E">
                    <w:rPr>
                      <w:rFonts w:hint="eastAsia"/>
                      <w:color w:val="339966"/>
                      <w:sz w:val="18"/>
                      <w:szCs w:val="18"/>
                    </w:rPr>
                    <w:t>力不从心</w:t>
                  </w:r>
                </w:p>
              </w:tc>
            </w:tr>
          </w:tbl>
          <w:p w14:paraId="3659C0CC" w14:textId="77777777" w:rsidR="00A9690E" w:rsidRPr="00A9690E" w:rsidRDefault="00A9690E" w:rsidP="00A9690E">
            <w:pPr>
              <w:jc w:val="right"/>
              <w:rPr>
                <w:color w:val="339966"/>
              </w:rPr>
            </w:pPr>
          </w:p>
        </w:tc>
      </w:tr>
    </w:tbl>
    <w:p w14:paraId="1A47A401" w14:textId="77777777" w:rsidR="00A9690E" w:rsidRPr="00A9690E" w:rsidRDefault="00A9690E" w:rsidP="00A9690E"/>
    <w:tbl>
      <w:tblPr>
        <w:tblpPr w:leftFromText="180" w:rightFromText="180" w:vertAnchor="text" w:horzAnchor="margin" w:tblpY="158"/>
        <w:tblW w:w="9333" w:type="dxa"/>
        <w:tblBorders>
          <w:top w:val="single" w:sz="18" w:space="0" w:color="339966"/>
          <w:left w:val="single" w:sz="18" w:space="0" w:color="339966"/>
          <w:bottom w:val="single" w:sz="18" w:space="0" w:color="339966"/>
          <w:right w:val="single" w:sz="18" w:space="0" w:color="339966"/>
          <w:insideH w:val="single" w:sz="4" w:space="0" w:color="339966"/>
          <w:insideV w:val="single" w:sz="4" w:space="0" w:color="339966"/>
        </w:tblBorders>
        <w:tblLook w:val="01E0" w:firstRow="1" w:lastRow="1" w:firstColumn="1" w:lastColumn="1" w:noHBand="0" w:noVBand="0"/>
      </w:tblPr>
      <w:tblGrid>
        <w:gridCol w:w="9333"/>
      </w:tblGrid>
      <w:tr w:rsidR="00A9690E" w:rsidRPr="00A9690E" w14:paraId="3C4D0127" w14:textId="77777777" w:rsidTr="00A9690E">
        <w:trPr>
          <w:trHeight w:val="414"/>
        </w:trPr>
        <w:tc>
          <w:tcPr>
            <w:tcW w:w="9333" w:type="dxa"/>
            <w:vAlign w:val="center"/>
          </w:tcPr>
          <w:p w14:paraId="496B8152" w14:textId="48F91312" w:rsidR="00A9690E" w:rsidRPr="00A9690E" w:rsidRDefault="00A9690E" w:rsidP="00A9690E">
            <w:pPr>
              <w:jc w:val="center"/>
              <w:rPr>
                <w:color w:val="339966"/>
                <w:sz w:val="18"/>
                <w:szCs w:val="18"/>
              </w:rPr>
            </w:pPr>
            <w:r w:rsidRPr="00A9690E">
              <w:rPr>
                <w:rFonts w:ascii="华文中宋" w:eastAsia="华文中宋" w:hAnsi="华文中宋" w:hint="eastAsia"/>
                <w:b/>
                <w:color w:val="339966"/>
                <w:sz w:val="30"/>
                <w:szCs w:val="30"/>
              </w:rPr>
              <w:lastRenderedPageBreak/>
              <w:t>本月</w:t>
            </w:r>
            <w:r>
              <w:rPr>
                <w:rFonts w:ascii="华文中宋" w:eastAsia="华文中宋" w:hAnsi="华文中宋" w:hint="eastAsia"/>
                <w:b/>
                <w:color w:val="339966"/>
                <w:sz w:val="30"/>
                <w:szCs w:val="30"/>
              </w:rPr>
              <w:t>团队降本增效相关工作</w:t>
            </w:r>
            <w:r w:rsidRPr="00A9690E">
              <w:rPr>
                <w:rFonts w:ascii="华文中宋" w:eastAsia="华文中宋" w:hAnsi="华文中宋" w:hint="eastAsia"/>
                <w:b/>
                <w:color w:val="339966"/>
                <w:sz w:val="30"/>
                <w:szCs w:val="30"/>
              </w:rPr>
              <w:t>批评与自我批评</w:t>
            </w:r>
          </w:p>
        </w:tc>
      </w:tr>
      <w:tr w:rsidR="00A9690E" w:rsidRPr="00A9690E" w14:paraId="28CCCD85" w14:textId="77777777" w:rsidTr="00A9690E">
        <w:trPr>
          <w:trHeight w:hRule="exact" w:val="369"/>
        </w:trPr>
        <w:tc>
          <w:tcPr>
            <w:tcW w:w="9333" w:type="dxa"/>
            <w:vAlign w:val="center"/>
          </w:tcPr>
          <w:p w14:paraId="71321141" w14:textId="77777777" w:rsidR="00A9690E" w:rsidRPr="00A9690E" w:rsidRDefault="00A9690E" w:rsidP="00A9690E">
            <w:pPr>
              <w:rPr>
                <w:color w:val="339966"/>
              </w:rPr>
            </w:pPr>
            <w:r w:rsidRPr="00A9690E">
              <w:rPr>
                <w:rFonts w:hint="eastAsia"/>
                <w:color w:val="339966"/>
              </w:rPr>
              <w:t>工作完成情况</w:t>
            </w:r>
          </w:p>
        </w:tc>
      </w:tr>
      <w:tr w:rsidR="00A9690E" w:rsidRPr="00A9690E" w14:paraId="3660AF93" w14:textId="77777777" w:rsidTr="00A9690E">
        <w:trPr>
          <w:trHeight w:hRule="exact" w:val="369"/>
        </w:trPr>
        <w:tc>
          <w:tcPr>
            <w:tcW w:w="9333" w:type="dxa"/>
            <w:vAlign w:val="center"/>
          </w:tcPr>
          <w:p w14:paraId="53F5382A" w14:textId="77777777" w:rsidR="00A9690E" w:rsidRPr="00A9690E" w:rsidRDefault="00A9690E" w:rsidP="00A9690E">
            <w:pPr>
              <w:jc w:val="center"/>
              <w:rPr>
                <w:color w:val="000000"/>
                <w:sz w:val="18"/>
                <w:szCs w:val="18"/>
              </w:rPr>
            </w:pPr>
          </w:p>
          <w:p w14:paraId="01787CBA" w14:textId="77777777" w:rsidR="00A9690E" w:rsidRPr="00A9690E" w:rsidRDefault="00A9690E" w:rsidP="00A9690E">
            <w:pPr>
              <w:jc w:val="center"/>
              <w:rPr>
                <w:color w:val="000000"/>
                <w:sz w:val="18"/>
                <w:szCs w:val="18"/>
              </w:rPr>
            </w:pPr>
          </w:p>
          <w:p w14:paraId="06559A68" w14:textId="77777777" w:rsidR="00A9690E" w:rsidRPr="00A9690E" w:rsidRDefault="00A9690E" w:rsidP="00A9690E">
            <w:pPr>
              <w:jc w:val="center"/>
              <w:rPr>
                <w:color w:val="000000"/>
                <w:sz w:val="18"/>
                <w:szCs w:val="18"/>
              </w:rPr>
            </w:pPr>
          </w:p>
          <w:p w14:paraId="1D11290E" w14:textId="77777777" w:rsidR="00A9690E" w:rsidRPr="00A9690E" w:rsidRDefault="00A9690E" w:rsidP="00A9690E">
            <w:pPr>
              <w:rPr>
                <w:color w:val="000000"/>
                <w:sz w:val="18"/>
                <w:szCs w:val="18"/>
              </w:rPr>
            </w:pPr>
          </w:p>
        </w:tc>
      </w:tr>
      <w:tr w:rsidR="00A9690E" w:rsidRPr="00A9690E" w14:paraId="44186034" w14:textId="77777777" w:rsidTr="00A9690E">
        <w:trPr>
          <w:trHeight w:hRule="exact" w:val="369"/>
        </w:trPr>
        <w:tc>
          <w:tcPr>
            <w:tcW w:w="9333" w:type="dxa"/>
            <w:vAlign w:val="center"/>
          </w:tcPr>
          <w:p w14:paraId="363C5868" w14:textId="77777777" w:rsidR="00A9690E" w:rsidRPr="00A9690E" w:rsidRDefault="00A9690E" w:rsidP="00A9690E">
            <w:pPr>
              <w:rPr>
                <w:color w:val="000000"/>
                <w:sz w:val="18"/>
                <w:szCs w:val="18"/>
              </w:rPr>
            </w:pPr>
          </w:p>
        </w:tc>
      </w:tr>
      <w:tr w:rsidR="00A9690E" w:rsidRPr="00A9690E" w14:paraId="7E1F9B3E" w14:textId="77777777" w:rsidTr="00A9690E">
        <w:trPr>
          <w:trHeight w:hRule="exact" w:val="369"/>
        </w:trPr>
        <w:tc>
          <w:tcPr>
            <w:tcW w:w="9333" w:type="dxa"/>
            <w:vAlign w:val="center"/>
          </w:tcPr>
          <w:p w14:paraId="762F7D3C" w14:textId="77777777" w:rsidR="00A9690E" w:rsidRPr="00A9690E" w:rsidRDefault="00A9690E" w:rsidP="00A9690E">
            <w:pPr>
              <w:jc w:val="center"/>
              <w:rPr>
                <w:color w:val="000000"/>
                <w:sz w:val="18"/>
                <w:szCs w:val="18"/>
              </w:rPr>
            </w:pPr>
          </w:p>
          <w:p w14:paraId="16E4588A" w14:textId="77777777" w:rsidR="00A9690E" w:rsidRPr="00A9690E" w:rsidRDefault="00A9690E" w:rsidP="00A9690E">
            <w:pPr>
              <w:jc w:val="center"/>
              <w:rPr>
                <w:color w:val="000000"/>
                <w:sz w:val="18"/>
                <w:szCs w:val="18"/>
              </w:rPr>
            </w:pPr>
          </w:p>
          <w:p w14:paraId="512575C8" w14:textId="77777777" w:rsidR="00A9690E" w:rsidRPr="00A9690E" w:rsidRDefault="00A9690E" w:rsidP="00A9690E">
            <w:pPr>
              <w:jc w:val="center"/>
              <w:rPr>
                <w:color w:val="000000"/>
                <w:sz w:val="18"/>
                <w:szCs w:val="18"/>
              </w:rPr>
            </w:pPr>
          </w:p>
          <w:p w14:paraId="252456B8" w14:textId="77777777" w:rsidR="00A9690E" w:rsidRPr="00A9690E" w:rsidRDefault="00A9690E" w:rsidP="00A9690E">
            <w:pPr>
              <w:rPr>
                <w:color w:val="000000"/>
                <w:sz w:val="18"/>
                <w:szCs w:val="18"/>
              </w:rPr>
            </w:pPr>
          </w:p>
        </w:tc>
      </w:tr>
      <w:tr w:rsidR="00A9690E" w:rsidRPr="00A9690E" w14:paraId="44F8BF40" w14:textId="77777777" w:rsidTr="00A9690E">
        <w:trPr>
          <w:trHeight w:hRule="exact" w:val="369"/>
        </w:trPr>
        <w:tc>
          <w:tcPr>
            <w:tcW w:w="9333" w:type="dxa"/>
            <w:vAlign w:val="center"/>
          </w:tcPr>
          <w:p w14:paraId="1D93A7E4" w14:textId="77777777" w:rsidR="00A9690E" w:rsidRPr="00A9690E" w:rsidRDefault="00A9690E" w:rsidP="00A9690E">
            <w:pPr>
              <w:jc w:val="center"/>
              <w:rPr>
                <w:color w:val="000000"/>
                <w:sz w:val="18"/>
                <w:szCs w:val="18"/>
              </w:rPr>
            </w:pPr>
          </w:p>
          <w:p w14:paraId="449C8DCD" w14:textId="77777777" w:rsidR="00A9690E" w:rsidRPr="00A9690E" w:rsidRDefault="00A9690E" w:rsidP="00A9690E">
            <w:pPr>
              <w:rPr>
                <w:color w:val="000000"/>
                <w:sz w:val="18"/>
                <w:szCs w:val="18"/>
              </w:rPr>
            </w:pPr>
          </w:p>
        </w:tc>
      </w:tr>
      <w:tr w:rsidR="00A9690E" w:rsidRPr="00A9690E" w14:paraId="11ADA64B" w14:textId="77777777" w:rsidTr="00A9690E">
        <w:trPr>
          <w:trHeight w:hRule="exact" w:val="369"/>
        </w:trPr>
        <w:tc>
          <w:tcPr>
            <w:tcW w:w="9333" w:type="dxa"/>
            <w:vAlign w:val="center"/>
          </w:tcPr>
          <w:p w14:paraId="15CDC28F" w14:textId="77777777" w:rsidR="00A9690E" w:rsidRPr="00A9690E" w:rsidRDefault="00A9690E" w:rsidP="00A9690E">
            <w:pPr>
              <w:rPr>
                <w:color w:val="000000"/>
                <w:sz w:val="18"/>
                <w:szCs w:val="18"/>
              </w:rPr>
            </w:pPr>
          </w:p>
        </w:tc>
      </w:tr>
      <w:tr w:rsidR="00A9690E" w:rsidRPr="00A9690E" w14:paraId="650EDA21" w14:textId="77777777" w:rsidTr="00A9690E">
        <w:trPr>
          <w:trHeight w:hRule="exact" w:val="369"/>
        </w:trPr>
        <w:tc>
          <w:tcPr>
            <w:tcW w:w="9333" w:type="dxa"/>
            <w:vAlign w:val="center"/>
          </w:tcPr>
          <w:p w14:paraId="4DD14384" w14:textId="77777777" w:rsidR="00A9690E" w:rsidRPr="00A9690E" w:rsidRDefault="00A9690E" w:rsidP="00A9690E">
            <w:pPr>
              <w:jc w:val="center"/>
              <w:rPr>
                <w:color w:val="000000"/>
                <w:sz w:val="18"/>
                <w:szCs w:val="18"/>
              </w:rPr>
            </w:pPr>
          </w:p>
          <w:p w14:paraId="70180899" w14:textId="77777777" w:rsidR="00A9690E" w:rsidRPr="00A9690E" w:rsidRDefault="00A9690E" w:rsidP="00A9690E">
            <w:pPr>
              <w:rPr>
                <w:color w:val="000000"/>
                <w:sz w:val="18"/>
                <w:szCs w:val="18"/>
              </w:rPr>
            </w:pPr>
          </w:p>
        </w:tc>
      </w:tr>
      <w:tr w:rsidR="00A9690E" w:rsidRPr="00A9690E" w14:paraId="0C3DAA39" w14:textId="77777777" w:rsidTr="00A9690E">
        <w:trPr>
          <w:trHeight w:hRule="exact" w:val="369"/>
        </w:trPr>
        <w:tc>
          <w:tcPr>
            <w:tcW w:w="9333" w:type="dxa"/>
            <w:vAlign w:val="center"/>
          </w:tcPr>
          <w:p w14:paraId="05D30A45" w14:textId="77777777" w:rsidR="00A9690E" w:rsidRPr="00A9690E" w:rsidRDefault="00A9690E" w:rsidP="00A9690E">
            <w:pPr>
              <w:rPr>
                <w:color w:val="000000"/>
                <w:sz w:val="18"/>
                <w:szCs w:val="18"/>
              </w:rPr>
            </w:pPr>
          </w:p>
        </w:tc>
      </w:tr>
      <w:tr w:rsidR="00A9690E" w:rsidRPr="00A9690E" w14:paraId="12D1D267" w14:textId="77777777" w:rsidTr="00A9690E">
        <w:trPr>
          <w:trHeight w:hRule="exact" w:val="369"/>
        </w:trPr>
        <w:tc>
          <w:tcPr>
            <w:tcW w:w="9333" w:type="dxa"/>
            <w:vAlign w:val="center"/>
          </w:tcPr>
          <w:p w14:paraId="34B8062E" w14:textId="77777777" w:rsidR="00A9690E" w:rsidRPr="00A9690E" w:rsidRDefault="00A9690E" w:rsidP="00A9690E">
            <w:pPr>
              <w:rPr>
                <w:color w:val="339966"/>
              </w:rPr>
            </w:pPr>
            <w:r w:rsidRPr="00A9690E">
              <w:rPr>
                <w:rFonts w:hint="eastAsia"/>
                <w:color w:val="339966"/>
              </w:rPr>
              <w:t>未完成的原因自我批评</w:t>
            </w:r>
          </w:p>
        </w:tc>
      </w:tr>
      <w:tr w:rsidR="00A9690E" w:rsidRPr="00A9690E" w14:paraId="008004BE" w14:textId="77777777" w:rsidTr="00A9690E">
        <w:trPr>
          <w:trHeight w:hRule="exact" w:val="369"/>
        </w:trPr>
        <w:tc>
          <w:tcPr>
            <w:tcW w:w="9333" w:type="dxa"/>
            <w:vAlign w:val="center"/>
          </w:tcPr>
          <w:p w14:paraId="16817C08" w14:textId="77777777" w:rsidR="00A9690E" w:rsidRPr="00A9690E" w:rsidRDefault="00A9690E" w:rsidP="00A9690E">
            <w:pPr>
              <w:rPr>
                <w:color w:val="000000"/>
                <w:sz w:val="18"/>
                <w:szCs w:val="18"/>
              </w:rPr>
            </w:pPr>
          </w:p>
        </w:tc>
      </w:tr>
      <w:tr w:rsidR="00A9690E" w:rsidRPr="00A9690E" w14:paraId="7ABD8D08" w14:textId="77777777" w:rsidTr="00A9690E">
        <w:trPr>
          <w:trHeight w:hRule="exact" w:val="369"/>
        </w:trPr>
        <w:tc>
          <w:tcPr>
            <w:tcW w:w="9333" w:type="dxa"/>
            <w:vAlign w:val="center"/>
          </w:tcPr>
          <w:p w14:paraId="4A42AB97" w14:textId="77777777" w:rsidR="00A9690E" w:rsidRPr="00A9690E" w:rsidRDefault="00A9690E" w:rsidP="00A9690E">
            <w:pPr>
              <w:rPr>
                <w:color w:val="000000"/>
                <w:sz w:val="18"/>
                <w:szCs w:val="18"/>
              </w:rPr>
            </w:pPr>
          </w:p>
        </w:tc>
      </w:tr>
      <w:tr w:rsidR="00A9690E" w:rsidRPr="00A9690E" w14:paraId="0A34887A" w14:textId="77777777" w:rsidTr="00A9690E">
        <w:trPr>
          <w:trHeight w:hRule="exact" w:val="369"/>
        </w:trPr>
        <w:tc>
          <w:tcPr>
            <w:tcW w:w="9333" w:type="dxa"/>
            <w:vAlign w:val="center"/>
          </w:tcPr>
          <w:p w14:paraId="54D854A8" w14:textId="77777777" w:rsidR="00A9690E" w:rsidRPr="00A9690E" w:rsidRDefault="00A9690E" w:rsidP="00A9690E">
            <w:pPr>
              <w:rPr>
                <w:color w:val="000000"/>
                <w:sz w:val="18"/>
                <w:szCs w:val="18"/>
              </w:rPr>
            </w:pPr>
          </w:p>
        </w:tc>
      </w:tr>
      <w:tr w:rsidR="00A9690E" w:rsidRPr="00A9690E" w14:paraId="522FFC76" w14:textId="77777777" w:rsidTr="00A9690E">
        <w:trPr>
          <w:trHeight w:hRule="exact" w:val="369"/>
        </w:trPr>
        <w:tc>
          <w:tcPr>
            <w:tcW w:w="9333" w:type="dxa"/>
            <w:vAlign w:val="center"/>
          </w:tcPr>
          <w:p w14:paraId="1C6462D3" w14:textId="77777777" w:rsidR="00A9690E" w:rsidRPr="00A9690E" w:rsidRDefault="00A9690E" w:rsidP="00A9690E">
            <w:pPr>
              <w:rPr>
                <w:color w:val="000000"/>
                <w:sz w:val="18"/>
                <w:szCs w:val="18"/>
              </w:rPr>
            </w:pPr>
          </w:p>
        </w:tc>
      </w:tr>
      <w:tr w:rsidR="00A9690E" w:rsidRPr="00A9690E" w14:paraId="785E7BF2" w14:textId="77777777" w:rsidTr="00A9690E">
        <w:trPr>
          <w:trHeight w:hRule="exact" w:val="369"/>
        </w:trPr>
        <w:tc>
          <w:tcPr>
            <w:tcW w:w="9333" w:type="dxa"/>
            <w:vAlign w:val="center"/>
          </w:tcPr>
          <w:p w14:paraId="15F52378" w14:textId="77777777" w:rsidR="00A9690E" w:rsidRPr="00A9690E" w:rsidRDefault="00A9690E" w:rsidP="00A9690E">
            <w:pPr>
              <w:rPr>
                <w:color w:val="000000"/>
                <w:sz w:val="18"/>
                <w:szCs w:val="18"/>
              </w:rPr>
            </w:pPr>
          </w:p>
        </w:tc>
      </w:tr>
      <w:tr w:rsidR="00A9690E" w:rsidRPr="00A9690E" w14:paraId="530CC33B" w14:textId="77777777" w:rsidTr="00A9690E">
        <w:trPr>
          <w:trHeight w:hRule="exact" w:val="369"/>
        </w:trPr>
        <w:tc>
          <w:tcPr>
            <w:tcW w:w="9333" w:type="dxa"/>
            <w:vAlign w:val="center"/>
          </w:tcPr>
          <w:p w14:paraId="5BC5EC72" w14:textId="77777777" w:rsidR="00A9690E" w:rsidRPr="00A9690E" w:rsidRDefault="00A9690E" w:rsidP="00A9690E">
            <w:pPr>
              <w:rPr>
                <w:color w:val="000000"/>
                <w:sz w:val="18"/>
                <w:szCs w:val="18"/>
              </w:rPr>
            </w:pPr>
          </w:p>
        </w:tc>
      </w:tr>
      <w:tr w:rsidR="00A9690E" w:rsidRPr="00A9690E" w14:paraId="47B95CEC" w14:textId="77777777" w:rsidTr="00A9690E">
        <w:trPr>
          <w:trHeight w:hRule="exact" w:val="369"/>
        </w:trPr>
        <w:tc>
          <w:tcPr>
            <w:tcW w:w="9333" w:type="dxa"/>
            <w:vAlign w:val="center"/>
          </w:tcPr>
          <w:p w14:paraId="2BAA84E7" w14:textId="77777777" w:rsidR="00A9690E" w:rsidRPr="00A9690E" w:rsidRDefault="00A9690E" w:rsidP="00A9690E">
            <w:pPr>
              <w:rPr>
                <w:color w:val="339966"/>
              </w:rPr>
            </w:pPr>
            <w:r w:rsidRPr="00A9690E">
              <w:rPr>
                <w:rFonts w:hint="eastAsia"/>
                <w:color w:val="339966"/>
              </w:rPr>
              <w:t>克服障碍的对策和方法</w:t>
            </w:r>
          </w:p>
        </w:tc>
      </w:tr>
      <w:tr w:rsidR="00A9690E" w:rsidRPr="00A9690E" w14:paraId="70407BD7" w14:textId="77777777" w:rsidTr="00A9690E">
        <w:trPr>
          <w:trHeight w:hRule="exact" w:val="369"/>
        </w:trPr>
        <w:tc>
          <w:tcPr>
            <w:tcW w:w="9333" w:type="dxa"/>
            <w:vAlign w:val="center"/>
          </w:tcPr>
          <w:p w14:paraId="2D2E9CC2" w14:textId="77777777" w:rsidR="00A9690E" w:rsidRPr="00A9690E" w:rsidRDefault="00A9690E" w:rsidP="00A9690E">
            <w:pPr>
              <w:rPr>
                <w:color w:val="000000"/>
                <w:sz w:val="18"/>
                <w:szCs w:val="18"/>
              </w:rPr>
            </w:pPr>
          </w:p>
        </w:tc>
      </w:tr>
      <w:tr w:rsidR="00A9690E" w:rsidRPr="00A9690E" w14:paraId="31E9C32C" w14:textId="77777777" w:rsidTr="00A9690E">
        <w:trPr>
          <w:trHeight w:hRule="exact" w:val="369"/>
        </w:trPr>
        <w:tc>
          <w:tcPr>
            <w:tcW w:w="9333" w:type="dxa"/>
            <w:vAlign w:val="center"/>
          </w:tcPr>
          <w:p w14:paraId="74DBDE3D" w14:textId="77777777" w:rsidR="00A9690E" w:rsidRPr="00A9690E" w:rsidRDefault="00A9690E" w:rsidP="00A9690E">
            <w:pPr>
              <w:rPr>
                <w:color w:val="000000"/>
                <w:sz w:val="18"/>
                <w:szCs w:val="18"/>
              </w:rPr>
            </w:pPr>
          </w:p>
        </w:tc>
      </w:tr>
      <w:tr w:rsidR="00A9690E" w:rsidRPr="00A9690E" w14:paraId="12C94343" w14:textId="77777777" w:rsidTr="00A9690E">
        <w:trPr>
          <w:trHeight w:hRule="exact" w:val="369"/>
        </w:trPr>
        <w:tc>
          <w:tcPr>
            <w:tcW w:w="9333" w:type="dxa"/>
            <w:vAlign w:val="center"/>
          </w:tcPr>
          <w:p w14:paraId="6FF12FF2" w14:textId="77777777" w:rsidR="00A9690E" w:rsidRPr="00A9690E" w:rsidRDefault="00A9690E" w:rsidP="00A9690E">
            <w:pPr>
              <w:rPr>
                <w:color w:val="000000"/>
                <w:sz w:val="18"/>
                <w:szCs w:val="18"/>
              </w:rPr>
            </w:pPr>
          </w:p>
        </w:tc>
      </w:tr>
      <w:tr w:rsidR="00A9690E" w:rsidRPr="00A9690E" w14:paraId="29BF3C25" w14:textId="77777777" w:rsidTr="00A9690E">
        <w:trPr>
          <w:trHeight w:hRule="exact" w:val="369"/>
        </w:trPr>
        <w:tc>
          <w:tcPr>
            <w:tcW w:w="9333" w:type="dxa"/>
            <w:vAlign w:val="center"/>
          </w:tcPr>
          <w:p w14:paraId="4E262DFE" w14:textId="77777777" w:rsidR="00A9690E" w:rsidRPr="00A9690E" w:rsidRDefault="00A9690E" w:rsidP="00A9690E">
            <w:pPr>
              <w:rPr>
                <w:color w:val="000000"/>
                <w:sz w:val="18"/>
                <w:szCs w:val="18"/>
              </w:rPr>
            </w:pPr>
          </w:p>
        </w:tc>
      </w:tr>
      <w:tr w:rsidR="00A9690E" w:rsidRPr="00A9690E" w14:paraId="659B2FCF" w14:textId="77777777" w:rsidTr="00A9690E">
        <w:trPr>
          <w:trHeight w:hRule="exact" w:val="369"/>
        </w:trPr>
        <w:tc>
          <w:tcPr>
            <w:tcW w:w="9333" w:type="dxa"/>
            <w:vAlign w:val="center"/>
          </w:tcPr>
          <w:p w14:paraId="28732D3C" w14:textId="77777777" w:rsidR="00A9690E" w:rsidRPr="00A9690E" w:rsidRDefault="00A9690E" w:rsidP="00A9690E">
            <w:pPr>
              <w:rPr>
                <w:color w:val="000000"/>
                <w:sz w:val="18"/>
                <w:szCs w:val="18"/>
              </w:rPr>
            </w:pPr>
          </w:p>
        </w:tc>
      </w:tr>
      <w:tr w:rsidR="00A9690E" w:rsidRPr="00A9690E" w14:paraId="6B2C870E" w14:textId="77777777" w:rsidTr="00A9690E">
        <w:trPr>
          <w:trHeight w:hRule="exact" w:val="369"/>
        </w:trPr>
        <w:tc>
          <w:tcPr>
            <w:tcW w:w="9333" w:type="dxa"/>
            <w:vAlign w:val="center"/>
          </w:tcPr>
          <w:p w14:paraId="0D861050" w14:textId="77777777" w:rsidR="00A9690E" w:rsidRPr="00A9690E" w:rsidRDefault="00A9690E" w:rsidP="00A9690E">
            <w:pPr>
              <w:rPr>
                <w:color w:val="000000"/>
                <w:sz w:val="18"/>
                <w:szCs w:val="18"/>
              </w:rPr>
            </w:pPr>
          </w:p>
        </w:tc>
      </w:tr>
      <w:tr w:rsidR="00A9690E" w:rsidRPr="00A9690E" w14:paraId="698F57C9" w14:textId="77777777" w:rsidTr="00A9690E">
        <w:trPr>
          <w:trHeight w:hRule="exact" w:val="369"/>
        </w:trPr>
        <w:tc>
          <w:tcPr>
            <w:tcW w:w="9333" w:type="dxa"/>
            <w:vAlign w:val="center"/>
          </w:tcPr>
          <w:p w14:paraId="2646148E" w14:textId="77777777" w:rsidR="00A9690E" w:rsidRPr="00A9690E" w:rsidRDefault="00A9690E" w:rsidP="00A9690E">
            <w:pPr>
              <w:rPr>
                <w:color w:val="339966"/>
              </w:rPr>
            </w:pPr>
            <w:r w:rsidRPr="00A9690E">
              <w:rPr>
                <w:rFonts w:hint="eastAsia"/>
                <w:color w:val="339966"/>
              </w:rPr>
              <w:t>本月创新与收获</w:t>
            </w:r>
          </w:p>
        </w:tc>
      </w:tr>
      <w:tr w:rsidR="00A9690E" w:rsidRPr="00A9690E" w14:paraId="7C90605A" w14:textId="77777777" w:rsidTr="00A9690E">
        <w:trPr>
          <w:trHeight w:hRule="exact" w:val="369"/>
        </w:trPr>
        <w:tc>
          <w:tcPr>
            <w:tcW w:w="9333" w:type="dxa"/>
            <w:vAlign w:val="center"/>
          </w:tcPr>
          <w:p w14:paraId="3B27AFCF" w14:textId="77777777" w:rsidR="00A9690E" w:rsidRPr="00A9690E" w:rsidRDefault="00A9690E" w:rsidP="00A9690E">
            <w:pPr>
              <w:rPr>
                <w:color w:val="000000"/>
                <w:sz w:val="18"/>
                <w:szCs w:val="18"/>
              </w:rPr>
            </w:pPr>
          </w:p>
        </w:tc>
      </w:tr>
      <w:tr w:rsidR="00A9690E" w:rsidRPr="00A9690E" w14:paraId="65FBDAAD" w14:textId="77777777" w:rsidTr="00A9690E">
        <w:trPr>
          <w:trHeight w:hRule="exact" w:val="369"/>
        </w:trPr>
        <w:tc>
          <w:tcPr>
            <w:tcW w:w="9333" w:type="dxa"/>
            <w:vAlign w:val="center"/>
          </w:tcPr>
          <w:p w14:paraId="49CD59D3" w14:textId="77777777" w:rsidR="00A9690E" w:rsidRPr="00A9690E" w:rsidRDefault="00A9690E" w:rsidP="00A9690E">
            <w:pPr>
              <w:rPr>
                <w:color w:val="000000"/>
                <w:sz w:val="18"/>
                <w:szCs w:val="18"/>
              </w:rPr>
            </w:pPr>
          </w:p>
        </w:tc>
      </w:tr>
      <w:tr w:rsidR="00A9690E" w:rsidRPr="00A9690E" w14:paraId="66A9B78F" w14:textId="77777777" w:rsidTr="00A9690E">
        <w:trPr>
          <w:trHeight w:hRule="exact" w:val="369"/>
        </w:trPr>
        <w:tc>
          <w:tcPr>
            <w:tcW w:w="9333" w:type="dxa"/>
            <w:vAlign w:val="center"/>
          </w:tcPr>
          <w:p w14:paraId="0A0115B0" w14:textId="77777777" w:rsidR="00A9690E" w:rsidRPr="00A9690E" w:rsidRDefault="00A9690E" w:rsidP="00A9690E">
            <w:pPr>
              <w:rPr>
                <w:color w:val="000000"/>
                <w:sz w:val="18"/>
                <w:szCs w:val="18"/>
              </w:rPr>
            </w:pPr>
          </w:p>
        </w:tc>
      </w:tr>
      <w:tr w:rsidR="00A9690E" w:rsidRPr="00A9690E" w14:paraId="7FE8D581" w14:textId="77777777" w:rsidTr="00A9690E">
        <w:trPr>
          <w:trHeight w:hRule="exact" w:val="369"/>
        </w:trPr>
        <w:tc>
          <w:tcPr>
            <w:tcW w:w="9333" w:type="dxa"/>
            <w:vAlign w:val="center"/>
          </w:tcPr>
          <w:p w14:paraId="17F3D2C0" w14:textId="77777777" w:rsidR="00A9690E" w:rsidRPr="00A9690E" w:rsidRDefault="00A9690E" w:rsidP="00A9690E">
            <w:pPr>
              <w:rPr>
                <w:color w:val="000000"/>
                <w:sz w:val="18"/>
                <w:szCs w:val="18"/>
              </w:rPr>
            </w:pPr>
          </w:p>
        </w:tc>
      </w:tr>
      <w:tr w:rsidR="00A9690E" w:rsidRPr="00A9690E" w14:paraId="011A94E4" w14:textId="77777777" w:rsidTr="00A9690E">
        <w:trPr>
          <w:trHeight w:hRule="exact" w:val="369"/>
        </w:trPr>
        <w:tc>
          <w:tcPr>
            <w:tcW w:w="9333" w:type="dxa"/>
            <w:vAlign w:val="center"/>
          </w:tcPr>
          <w:p w14:paraId="2253BA30" w14:textId="77777777" w:rsidR="00A9690E" w:rsidRPr="00A9690E" w:rsidRDefault="00A9690E" w:rsidP="00A9690E">
            <w:pPr>
              <w:rPr>
                <w:color w:val="000000"/>
                <w:sz w:val="18"/>
                <w:szCs w:val="18"/>
              </w:rPr>
            </w:pPr>
          </w:p>
        </w:tc>
      </w:tr>
      <w:tr w:rsidR="00A9690E" w:rsidRPr="00A9690E" w14:paraId="560220DE" w14:textId="77777777" w:rsidTr="00A9690E">
        <w:trPr>
          <w:trHeight w:hRule="exact" w:val="369"/>
        </w:trPr>
        <w:tc>
          <w:tcPr>
            <w:tcW w:w="9333" w:type="dxa"/>
            <w:tcBorders>
              <w:top w:val="nil"/>
              <w:bottom w:val="single" w:sz="18" w:space="0" w:color="339966"/>
            </w:tcBorders>
            <w:vAlign w:val="center"/>
          </w:tcPr>
          <w:p w14:paraId="73CE8CF2" w14:textId="77777777" w:rsidR="00A9690E" w:rsidRPr="00A9690E" w:rsidRDefault="00A9690E" w:rsidP="00A9690E">
            <w:pPr>
              <w:rPr>
                <w:color w:val="000000"/>
                <w:sz w:val="18"/>
                <w:szCs w:val="18"/>
              </w:rPr>
            </w:pPr>
          </w:p>
        </w:tc>
      </w:tr>
      <w:tr w:rsidR="00A9690E" w:rsidRPr="00A9690E" w14:paraId="56AEBC09" w14:textId="77777777" w:rsidTr="00A9690E">
        <w:trPr>
          <w:trHeight w:hRule="exact" w:val="1992"/>
        </w:trPr>
        <w:tc>
          <w:tcPr>
            <w:tcW w:w="9333" w:type="dxa"/>
            <w:tcBorders>
              <w:top w:val="nil"/>
              <w:bottom w:val="single" w:sz="18" w:space="0" w:color="339966"/>
            </w:tcBorders>
          </w:tcPr>
          <w:p w14:paraId="2AB3BAE4" w14:textId="41D80A6F" w:rsidR="00A9690E" w:rsidRPr="00A9690E" w:rsidRDefault="00A9690E" w:rsidP="00A9690E">
            <w:pPr>
              <w:rPr>
                <w:color w:val="339966"/>
              </w:rPr>
            </w:pPr>
            <w:r>
              <w:rPr>
                <w:rFonts w:hint="eastAsia"/>
                <w:color w:val="339966"/>
              </w:rPr>
              <w:t>互助</w:t>
            </w:r>
            <w:r w:rsidRPr="00A9690E">
              <w:rPr>
                <w:rFonts w:hint="eastAsia"/>
                <w:color w:val="339966"/>
              </w:rPr>
              <w:t>伙伴建议：</w:t>
            </w:r>
          </w:p>
          <w:p w14:paraId="4C15994A" w14:textId="77777777" w:rsidR="00A9690E" w:rsidRPr="00A9690E" w:rsidRDefault="00A9690E" w:rsidP="00A9690E">
            <w:pPr>
              <w:rPr>
                <w:color w:val="339966"/>
              </w:rPr>
            </w:pPr>
          </w:p>
          <w:p w14:paraId="5739924F" w14:textId="77777777" w:rsidR="00A9690E" w:rsidRPr="00A9690E" w:rsidRDefault="00A9690E" w:rsidP="00A9690E">
            <w:pPr>
              <w:rPr>
                <w:rFonts w:hint="eastAsia"/>
                <w:color w:val="000000"/>
                <w:sz w:val="18"/>
                <w:szCs w:val="18"/>
              </w:rPr>
            </w:pPr>
          </w:p>
        </w:tc>
      </w:tr>
      <w:tr w:rsidR="00A9690E" w:rsidRPr="00A9690E" w14:paraId="61332B09" w14:textId="77777777" w:rsidTr="00A9690E">
        <w:trPr>
          <w:trHeight w:hRule="exact" w:val="633"/>
        </w:trPr>
        <w:tc>
          <w:tcPr>
            <w:tcW w:w="9333" w:type="dxa"/>
            <w:tcBorders>
              <w:top w:val="single" w:sz="18" w:space="0" w:color="339966"/>
              <w:bottom w:val="single" w:sz="18" w:space="0" w:color="339966"/>
            </w:tcBorders>
            <w:vAlign w:val="center"/>
          </w:tcPr>
          <w:p w14:paraId="08708F39" w14:textId="77777777" w:rsidR="00A9690E" w:rsidRPr="00A9690E" w:rsidRDefault="00A9690E" w:rsidP="00A9690E">
            <w:pPr>
              <w:rPr>
                <w:color w:val="339966"/>
              </w:rPr>
            </w:pPr>
            <w:r w:rsidRPr="00A9690E">
              <w:rPr>
                <w:rFonts w:hint="eastAsia"/>
                <w:color w:val="339966"/>
              </w:rPr>
              <w:t>积跬步以至千里，感谢您的指点，才有我今天的成长。</w:t>
            </w:r>
            <w:r w:rsidRPr="00A9690E">
              <w:rPr>
                <w:rFonts w:hint="eastAsia"/>
                <w:color w:val="339966"/>
              </w:rPr>
              <w:t xml:space="preserve">             </w:t>
            </w:r>
            <w:r w:rsidRPr="00A9690E">
              <w:rPr>
                <w:rFonts w:hint="eastAsia"/>
                <w:color w:val="339966"/>
              </w:rPr>
              <w:t>本人确认：</w:t>
            </w:r>
          </w:p>
        </w:tc>
      </w:tr>
    </w:tbl>
    <w:p w14:paraId="38EB061E" w14:textId="77777777" w:rsidR="00D142C7" w:rsidRPr="00D142C7" w:rsidRDefault="00D142C7" w:rsidP="00240D9B">
      <w:pPr>
        <w:spacing w:line="360" w:lineRule="auto"/>
        <w:rPr>
          <w:rFonts w:ascii="宋体" w:hAnsi="宋体" w:cs="宋体" w:hint="eastAsia"/>
          <w:color w:val="0D0D0D" w:themeColor="text1" w:themeTint="F2"/>
          <w:kern w:val="0"/>
          <w:sz w:val="24"/>
        </w:rPr>
      </w:pPr>
    </w:p>
    <w:sectPr w:rsidR="00D142C7" w:rsidRPr="00D142C7" w:rsidSect="00686E50">
      <w:headerReference w:type="default" r:id="rId9"/>
      <w:footerReference w:type="even" r:id="rId10"/>
      <w:footerReference w:type="default" r:id="rId11"/>
      <w:pgSz w:w="11906" w:h="16838"/>
      <w:pgMar w:top="953" w:right="1106" w:bottom="1091" w:left="1620" w:header="851" w:footer="6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E6F9" w14:textId="77777777" w:rsidR="00AD61A7" w:rsidRDefault="00AD61A7">
      <w:r>
        <w:separator/>
      </w:r>
    </w:p>
  </w:endnote>
  <w:endnote w:type="continuationSeparator" w:id="0">
    <w:p w14:paraId="1CD6A8DF" w14:textId="77777777" w:rsidR="00AD61A7" w:rsidRDefault="00AD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舒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201F" w14:textId="77777777" w:rsidR="009E40AB" w:rsidRDefault="00EE3566">
    <w:pPr>
      <w:pStyle w:val="a5"/>
      <w:framePr w:wrap="around" w:vAnchor="text" w:hAnchor="margin" w:xAlign="center" w:y="1"/>
      <w:rPr>
        <w:rStyle w:val="a7"/>
      </w:rPr>
    </w:pPr>
    <w:r>
      <w:rPr>
        <w:rStyle w:val="a7"/>
      </w:rPr>
      <w:fldChar w:fldCharType="begin"/>
    </w:r>
    <w:r w:rsidR="009E40AB">
      <w:rPr>
        <w:rStyle w:val="a7"/>
      </w:rPr>
      <w:instrText xml:space="preserve">PAGE  </w:instrText>
    </w:r>
    <w:r>
      <w:rPr>
        <w:rStyle w:val="a7"/>
      </w:rPr>
      <w:fldChar w:fldCharType="end"/>
    </w:r>
  </w:p>
  <w:p w14:paraId="68D54863" w14:textId="77777777" w:rsidR="009E40AB" w:rsidRDefault="009E40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6C37" w14:textId="77777777" w:rsidR="009E40AB" w:rsidRDefault="00EE3566">
    <w:pPr>
      <w:pStyle w:val="a5"/>
      <w:framePr w:wrap="around" w:vAnchor="text" w:hAnchor="margin" w:xAlign="center" w:y="1"/>
      <w:rPr>
        <w:rStyle w:val="a7"/>
      </w:rPr>
    </w:pPr>
    <w:r>
      <w:rPr>
        <w:rStyle w:val="a7"/>
      </w:rPr>
      <w:fldChar w:fldCharType="begin"/>
    </w:r>
    <w:r w:rsidR="009E40AB">
      <w:rPr>
        <w:rStyle w:val="a7"/>
      </w:rPr>
      <w:instrText xml:space="preserve">PAGE  </w:instrText>
    </w:r>
    <w:r>
      <w:rPr>
        <w:rStyle w:val="a7"/>
      </w:rPr>
      <w:fldChar w:fldCharType="separate"/>
    </w:r>
    <w:r w:rsidR="0098541E">
      <w:rPr>
        <w:rStyle w:val="a7"/>
        <w:noProof/>
      </w:rPr>
      <w:t>1</w:t>
    </w:r>
    <w:r>
      <w:rPr>
        <w:rStyle w:val="a7"/>
      </w:rPr>
      <w:fldChar w:fldCharType="end"/>
    </w:r>
  </w:p>
  <w:p w14:paraId="03092D29" w14:textId="77777777" w:rsidR="009E40AB" w:rsidRDefault="009E40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EBA0" w14:textId="77777777" w:rsidR="00AD61A7" w:rsidRDefault="00AD61A7">
      <w:r>
        <w:separator/>
      </w:r>
    </w:p>
  </w:footnote>
  <w:footnote w:type="continuationSeparator" w:id="0">
    <w:p w14:paraId="638399BA" w14:textId="77777777" w:rsidR="00AD61A7" w:rsidRDefault="00AD6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DBEA" w14:textId="77777777" w:rsidR="009E40AB" w:rsidRDefault="009E40AB" w:rsidP="00A33273">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26E7"/>
    <w:multiLevelType w:val="hybridMultilevel"/>
    <w:tmpl w:val="99A87228"/>
    <w:lvl w:ilvl="0" w:tplc="DC4E5AF6">
      <w:start w:val="1"/>
      <w:numFmt w:val="decimal"/>
      <w:lvlText w:val="%1."/>
      <w:lvlJc w:val="left"/>
      <w:pPr>
        <w:tabs>
          <w:tab w:val="num" w:pos="-226"/>
        </w:tabs>
        <w:ind w:left="737" w:hanging="283"/>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2F0245"/>
    <w:multiLevelType w:val="hybridMultilevel"/>
    <w:tmpl w:val="76507E36"/>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535664F"/>
    <w:multiLevelType w:val="hybridMultilevel"/>
    <w:tmpl w:val="20EED3EE"/>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D036A1"/>
    <w:multiLevelType w:val="hybridMultilevel"/>
    <w:tmpl w:val="0BF4EBC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08D16BA9"/>
    <w:multiLevelType w:val="hybridMultilevel"/>
    <w:tmpl w:val="12EE8BC0"/>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BD5107E"/>
    <w:multiLevelType w:val="hybridMultilevel"/>
    <w:tmpl w:val="EB92E94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C512AF2"/>
    <w:multiLevelType w:val="hybridMultilevel"/>
    <w:tmpl w:val="A06E4A2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E7187C"/>
    <w:multiLevelType w:val="hybridMultilevel"/>
    <w:tmpl w:val="FBE4FE78"/>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2BC70C2"/>
    <w:multiLevelType w:val="hybridMultilevel"/>
    <w:tmpl w:val="30AA455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4EE2E2B"/>
    <w:multiLevelType w:val="hybridMultilevel"/>
    <w:tmpl w:val="C23C2ACA"/>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EA5E17"/>
    <w:multiLevelType w:val="hybridMultilevel"/>
    <w:tmpl w:val="B3D8FD62"/>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163039D"/>
    <w:multiLevelType w:val="hybridMultilevel"/>
    <w:tmpl w:val="A080D492"/>
    <w:lvl w:ilvl="0" w:tplc="DC4E5AF6">
      <w:start w:val="1"/>
      <w:numFmt w:val="decimal"/>
      <w:lvlText w:val="%1."/>
      <w:lvlJc w:val="left"/>
      <w:pPr>
        <w:tabs>
          <w:tab w:val="num" w:pos="-226"/>
        </w:tabs>
        <w:ind w:left="737" w:hanging="283"/>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95C663F"/>
    <w:multiLevelType w:val="hybridMultilevel"/>
    <w:tmpl w:val="8C40D4F2"/>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BBC7716"/>
    <w:multiLevelType w:val="hybridMultilevel"/>
    <w:tmpl w:val="BEE606E8"/>
    <w:lvl w:ilvl="0" w:tplc="DC4E5AF6">
      <w:start w:val="1"/>
      <w:numFmt w:val="decimal"/>
      <w:lvlText w:val="%1."/>
      <w:lvlJc w:val="left"/>
      <w:pPr>
        <w:tabs>
          <w:tab w:val="num" w:pos="-226"/>
        </w:tabs>
        <w:ind w:left="737" w:hanging="283"/>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06C5F9C"/>
    <w:multiLevelType w:val="hybridMultilevel"/>
    <w:tmpl w:val="F0B27FD6"/>
    <w:lvl w:ilvl="0" w:tplc="F4EE04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1BC3A92"/>
    <w:multiLevelType w:val="hybridMultilevel"/>
    <w:tmpl w:val="7F263C90"/>
    <w:lvl w:ilvl="0" w:tplc="DC4E5AF6">
      <w:start w:val="1"/>
      <w:numFmt w:val="decimal"/>
      <w:lvlText w:val="%1."/>
      <w:lvlJc w:val="left"/>
      <w:pPr>
        <w:tabs>
          <w:tab w:val="num" w:pos="-226"/>
        </w:tabs>
        <w:ind w:left="737" w:hanging="283"/>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30E57BB"/>
    <w:multiLevelType w:val="hybridMultilevel"/>
    <w:tmpl w:val="D12AAD4E"/>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91B0012"/>
    <w:multiLevelType w:val="hybridMultilevel"/>
    <w:tmpl w:val="DBF849A0"/>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B3F2D56"/>
    <w:multiLevelType w:val="hybridMultilevel"/>
    <w:tmpl w:val="E5EE8A7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3EB5646E"/>
    <w:multiLevelType w:val="hybridMultilevel"/>
    <w:tmpl w:val="07DCEC96"/>
    <w:lvl w:ilvl="0" w:tplc="5C3008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1953C3E"/>
    <w:multiLevelType w:val="hybridMultilevel"/>
    <w:tmpl w:val="A672D900"/>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42B134C7"/>
    <w:multiLevelType w:val="hybridMultilevel"/>
    <w:tmpl w:val="FABA77CE"/>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93C4E52"/>
    <w:multiLevelType w:val="hybridMultilevel"/>
    <w:tmpl w:val="E2D0C13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50A92C1A"/>
    <w:multiLevelType w:val="hybridMultilevel"/>
    <w:tmpl w:val="6004DE80"/>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31E7156"/>
    <w:multiLevelType w:val="hybridMultilevel"/>
    <w:tmpl w:val="73723DFA"/>
    <w:lvl w:ilvl="0" w:tplc="6B483914">
      <w:start w:val="1"/>
      <w:numFmt w:val="decimal"/>
      <w:lvlText w:val="%1."/>
      <w:lvlJc w:val="left"/>
      <w:pPr>
        <w:tabs>
          <w:tab w:val="num" w:pos="-226"/>
        </w:tabs>
        <w:ind w:left="737" w:hanging="283"/>
      </w:pPr>
      <w:rPr>
        <w:color w:val="000000"/>
      </w:rPr>
    </w:lvl>
    <w:lvl w:ilvl="1" w:tplc="008A0FC0">
      <w:start w:val="4"/>
      <w:numFmt w:val="decimal"/>
      <w:lvlText w:val="%2."/>
      <w:lvlJc w:val="left"/>
      <w:pPr>
        <w:tabs>
          <w:tab w:val="num" w:pos="780"/>
        </w:tabs>
        <w:ind w:left="7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40806C4"/>
    <w:multiLevelType w:val="hybridMultilevel"/>
    <w:tmpl w:val="735E544C"/>
    <w:lvl w:ilvl="0" w:tplc="DC4E5AF6">
      <w:start w:val="1"/>
      <w:numFmt w:val="decimal"/>
      <w:lvlText w:val="%1."/>
      <w:lvlJc w:val="left"/>
      <w:pPr>
        <w:tabs>
          <w:tab w:val="num" w:pos="-226"/>
        </w:tabs>
        <w:ind w:left="737" w:hanging="283"/>
      </w:pPr>
      <w:rPr>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B84257"/>
    <w:multiLevelType w:val="hybridMultilevel"/>
    <w:tmpl w:val="8D78D972"/>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5F743CF3"/>
    <w:multiLevelType w:val="hybridMultilevel"/>
    <w:tmpl w:val="E08E579A"/>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26A4AFE"/>
    <w:multiLevelType w:val="hybridMultilevel"/>
    <w:tmpl w:val="844CE84C"/>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65B0541B"/>
    <w:multiLevelType w:val="hybridMultilevel"/>
    <w:tmpl w:val="00EEE1EE"/>
    <w:lvl w:ilvl="0" w:tplc="0CDA5E94">
      <w:start w:val="1"/>
      <w:numFmt w:val="decimal"/>
      <w:lvlRestart w:val="0"/>
      <w:lvlText w:val="%1、"/>
      <w:lvlJc w:val="left"/>
      <w:pPr>
        <w:tabs>
          <w:tab w:val="num" w:pos="0"/>
        </w:tabs>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9217740"/>
    <w:multiLevelType w:val="hybridMultilevel"/>
    <w:tmpl w:val="47981332"/>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92B52E9"/>
    <w:multiLevelType w:val="hybridMultilevel"/>
    <w:tmpl w:val="1B2813B4"/>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A813785"/>
    <w:multiLevelType w:val="hybridMultilevel"/>
    <w:tmpl w:val="350A2532"/>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74FC2C38"/>
    <w:multiLevelType w:val="hybridMultilevel"/>
    <w:tmpl w:val="1FBE3BE8"/>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75354228"/>
    <w:multiLevelType w:val="hybridMultilevel"/>
    <w:tmpl w:val="6F7E9C4A"/>
    <w:lvl w:ilvl="0" w:tplc="6B483914">
      <w:start w:val="1"/>
      <w:numFmt w:val="decimal"/>
      <w:lvlText w:val="%1."/>
      <w:lvlJc w:val="left"/>
      <w:pPr>
        <w:tabs>
          <w:tab w:val="num" w:pos="-226"/>
        </w:tabs>
        <w:ind w:left="737" w:hanging="283"/>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BDA22B2"/>
    <w:multiLevelType w:val="hybridMultilevel"/>
    <w:tmpl w:val="AC1AE900"/>
    <w:lvl w:ilvl="0" w:tplc="5FDE4A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7FAF2614"/>
    <w:multiLevelType w:val="hybridMultilevel"/>
    <w:tmpl w:val="E7BCD806"/>
    <w:lvl w:ilvl="0" w:tplc="DC4E5AF6">
      <w:start w:val="1"/>
      <w:numFmt w:val="decimal"/>
      <w:lvlText w:val="%1."/>
      <w:lvlJc w:val="left"/>
      <w:pPr>
        <w:tabs>
          <w:tab w:val="num" w:pos="-226"/>
        </w:tabs>
        <w:ind w:left="737" w:hanging="283"/>
      </w:pPr>
      <w:rPr>
        <w:rFonts w:hint="eastAsia"/>
        <w:b w:val="0"/>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16cid:durableId="1681857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24866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562899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0008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2778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79775780">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3466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66733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822642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9810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77323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07260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17496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8781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78972041">
    <w:abstractNumId w:val="36"/>
  </w:num>
  <w:num w:numId="16" w16cid:durableId="1156527491">
    <w:abstractNumId w:val="17"/>
  </w:num>
  <w:num w:numId="17" w16cid:durableId="1462504714">
    <w:abstractNumId w:val="5"/>
  </w:num>
  <w:num w:numId="18" w16cid:durableId="2038312330">
    <w:abstractNumId w:val="27"/>
  </w:num>
  <w:num w:numId="19" w16cid:durableId="920989724">
    <w:abstractNumId w:val="26"/>
  </w:num>
  <w:num w:numId="20" w16cid:durableId="1996492083">
    <w:abstractNumId w:val="3"/>
  </w:num>
  <w:num w:numId="21" w16cid:durableId="297150146">
    <w:abstractNumId w:val="23"/>
  </w:num>
  <w:num w:numId="22" w16cid:durableId="1599438596">
    <w:abstractNumId w:val="7"/>
  </w:num>
  <w:num w:numId="23" w16cid:durableId="621958993">
    <w:abstractNumId w:val="8"/>
  </w:num>
  <w:num w:numId="24" w16cid:durableId="267545163">
    <w:abstractNumId w:val="12"/>
  </w:num>
  <w:num w:numId="25" w16cid:durableId="1850369989">
    <w:abstractNumId w:val="28"/>
  </w:num>
  <w:num w:numId="26" w16cid:durableId="1644116975">
    <w:abstractNumId w:val="18"/>
  </w:num>
  <w:num w:numId="27" w16cid:durableId="1573738602">
    <w:abstractNumId w:val="6"/>
  </w:num>
  <w:num w:numId="28" w16cid:durableId="415633672">
    <w:abstractNumId w:val="4"/>
  </w:num>
  <w:num w:numId="29" w16cid:durableId="526408564">
    <w:abstractNumId w:val="33"/>
  </w:num>
  <w:num w:numId="30" w16cid:durableId="1466387708">
    <w:abstractNumId w:val="22"/>
  </w:num>
  <w:num w:numId="31" w16cid:durableId="1003318893">
    <w:abstractNumId w:val="31"/>
  </w:num>
  <w:num w:numId="32" w16cid:durableId="1137064811">
    <w:abstractNumId w:val="1"/>
  </w:num>
  <w:num w:numId="33" w16cid:durableId="1613244851">
    <w:abstractNumId w:val="20"/>
  </w:num>
  <w:num w:numId="34" w16cid:durableId="1623075669">
    <w:abstractNumId w:val="35"/>
  </w:num>
  <w:num w:numId="35" w16cid:durableId="868297535">
    <w:abstractNumId w:val="14"/>
  </w:num>
  <w:num w:numId="36" w16cid:durableId="1309283289">
    <w:abstractNumId w:val="19"/>
  </w:num>
  <w:num w:numId="37" w16cid:durableId="72221936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0" fillcolor="white">
      <v:fill color="white" rotate="t" type="fra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0A7"/>
    <w:rsid w:val="00003141"/>
    <w:rsid w:val="000255E9"/>
    <w:rsid w:val="00043767"/>
    <w:rsid w:val="0004505D"/>
    <w:rsid w:val="000657BC"/>
    <w:rsid w:val="000722CA"/>
    <w:rsid w:val="000760A7"/>
    <w:rsid w:val="000A5424"/>
    <w:rsid w:val="000E3B22"/>
    <w:rsid w:val="000F0A23"/>
    <w:rsid w:val="000F2737"/>
    <w:rsid w:val="00150337"/>
    <w:rsid w:val="0016754A"/>
    <w:rsid w:val="00170CB9"/>
    <w:rsid w:val="001745EF"/>
    <w:rsid w:val="00176A31"/>
    <w:rsid w:val="00186C3C"/>
    <w:rsid w:val="00186EEA"/>
    <w:rsid w:val="00190618"/>
    <w:rsid w:val="00196267"/>
    <w:rsid w:val="001B24AB"/>
    <w:rsid w:val="001B3A1D"/>
    <w:rsid w:val="001C395E"/>
    <w:rsid w:val="001D00CB"/>
    <w:rsid w:val="001D14DA"/>
    <w:rsid w:val="001D15A9"/>
    <w:rsid w:val="001D54BD"/>
    <w:rsid w:val="001E1404"/>
    <w:rsid w:val="001F6874"/>
    <w:rsid w:val="00212486"/>
    <w:rsid w:val="00240D9B"/>
    <w:rsid w:val="002451D1"/>
    <w:rsid w:val="00251742"/>
    <w:rsid w:val="00262F64"/>
    <w:rsid w:val="002631BC"/>
    <w:rsid w:val="002632AF"/>
    <w:rsid w:val="002654D3"/>
    <w:rsid w:val="0028081E"/>
    <w:rsid w:val="00280959"/>
    <w:rsid w:val="00282864"/>
    <w:rsid w:val="0028546A"/>
    <w:rsid w:val="00286F92"/>
    <w:rsid w:val="00295213"/>
    <w:rsid w:val="00295494"/>
    <w:rsid w:val="002B5DCB"/>
    <w:rsid w:val="002D0C50"/>
    <w:rsid w:val="002E4AEA"/>
    <w:rsid w:val="002E4D6C"/>
    <w:rsid w:val="00304CF1"/>
    <w:rsid w:val="00320ADF"/>
    <w:rsid w:val="00325B90"/>
    <w:rsid w:val="003269D2"/>
    <w:rsid w:val="003420DF"/>
    <w:rsid w:val="00381AD2"/>
    <w:rsid w:val="003B6E69"/>
    <w:rsid w:val="003E1B98"/>
    <w:rsid w:val="00413E2B"/>
    <w:rsid w:val="00421AB0"/>
    <w:rsid w:val="00422F4C"/>
    <w:rsid w:val="004271E6"/>
    <w:rsid w:val="00442566"/>
    <w:rsid w:val="00447887"/>
    <w:rsid w:val="0048390C"/>
    <w:rsid w:val="004A5B68"/>
    <w:rsid w:val="004A636D"/>
    <w:rsid w:val="004C2DC5"/>
    <w:rsid w:val="004C415E"/>
    <w:rsid w:val="004D36DF"/>
    <w:rsid w:val="004D7472"/>
    <w:rsid w:val="004E6517"/>
    <w:rsid w:val="004F1B25"/>
    <w:rsid w:val="004F577D"/>
    <w:rsid w:val="0051047E"/>
    <w:rsid w:val="00517603"/>
    <w:rsid w:val="00526C76"/>
    <w:rsid w:val="00541205"/>
    <w:rsid w:val="00547212"/>
    <w:rsid w:val="005708DF"/>
    <w:rsid w:val="0058122E"/>
    <w:rsid w:val="00581D22"/>
    <w:rsid w:val="005A4D2F"/>
    <w:rsid w:val="005B7149"/>
    <w:rsid w:val="005D06A0"/>
    <w:rsid w:val="005D5ED0"/>
    <w:rsid w:val="005D779B"/>
    <w:rsid w:val="005D7984"/>
    <w:rsid w:val="005E2FF7"/>
    <w:rsid w:val="005E5E95"/>
    <w:rsid w:val="005F7189"/>
    <w:rsid w:val="006236F5"/>
    <w:rsid w:val="0064328A"/>
    <w:rsid w:val="006642EE"/>
    <w:rsid w:val="006814C1"/>
    <w:rsid w:val="00686E50"/>
    <w:rsid w:val="00687F8F"/>
    <w:rsid w:val="00691661"/>
    <w:rsid w:val="006D0A2B"/>
    <w:rsid w:val="006D62E7"/>
    <w:rsid w:val="006F333F"/>
    <w:rsid w:val="00721A49"/>
    <w:rsid w:val="007322D0"/>
    <w:rsid w:val="00742998"/>
    <w:rsid w:val="00755540"/>
    <w:rsid w:val="00762512"/>
    <w:rsid w:val="007663D6"/>
    <w:rsid w:val="00766F47"/>
    <w:rsid w:val="0078103D"/>
    <w:rsid w:val="00793944"/>
    <w:rsid w:val="007A2A07"/>
    <w:rsid w:val="007B0A94"/>
    <w:rsid w:val="007B6C55"/>
    <w:rsid w:val="008175BC"/>
    <w:rsid w:val="00822342"/>
    <w:rsid w:val="00827AD7"/>
    <w:rsid w:val="0087376A"/>
    <w:rsid w:val="008747A5"/>
    <w:rsid w:val="008840CA"/>
    <w:rsid w:val="008C1F47"/>
    <w:rsid w:val="008D7B30"/>
    <w:rsid w:val="00906088"/>
    <w:rsid w:val="00924424"/>
    <w:rsid w:val="009638BF"/>
    <w:rsid w:val="00981F47"/>
    <w:rsid w:val="0098541E"/>
    <w:rsid w:val="009B33D5"/>
    <w:rsid w:val="009B5D1D"/>
    <w:rsid w:val="009C5C96"/>
    <w:rsid w:val="009E40AB"/>
    <w:rsid w:val="00A04F3D"/>
    <w:rsid w:val="00A33273"/>
    <w:rsid w:val="00A5631B"/>
    <w:rsid w:val="00A64498"/>
    <w:rsid w:val="00A71F35"/>
    <w:rsid w:val="00A9690E"/>
    <w:rsid w:val="00AA23CA"/>
    <w:rsid w:val="00AA2B39"/>
    <w:rsid w:val="00AA6E56"/>
    <w:rsid w:val="00AC047E"/>
    <w:rsid w:val="00AD61A7"/>
    <w:rsid w:val="00AE09D6"/>
    <w:rsid w:val="00AE735D"/>
    <w:rsid w:val="00B11F86"/>
    <w:rsid w:val="00B22CDA"/>
    <w:rsid w:val="00B23413"/>
    <w:rsid w:val="00B32C3D"/>
    <w:rsid w:val="00B61BA5"/>
    <w:rsid w:val="00B7284E"/>
    <w:rsid w:val="00B968E8"/>
    <w:rsid w:val="00BC3237"/>
    <w:rsid w:val="00C60DB1"/>
    <w:rsid w:val="00C631D2"/>
    <w:rsid w:val="00C70383"/>
    <w:rsid w:val="00C74FB8"/>
    <w:rsid w:val="00C921F1"/>
    <w:rsid w:val="00CC271A"/>
    <w:rsid w:val="00CC6CBC"/>
    <w:rsid w:val="00CF0894"/>
    <w:rsid w:val="00CF2B94"/>
    <w:rsid w:val="00D00121"/>
    <w:rsid w:val="00D0284E"/>
    <w:rsid w:val="00D142C7"/>
    <w:rsid w:val="00D81550"/>
    <w:rsid w:val="00D86582"/>
    <w:rsid w:val="00D92E12"/>
    <w:rsid w:val="00DB0024"/>
    <w:rsid w:val="00DB039D"/>
    <w:rsid w:val="00DD161A"/>
    <w:rsid w:val="00DD4B4C"/>
    <w:rsid w:val="00DF2B23"/>
    <w:rsid w:val="00E013D1"/>
    <w:rsid w:val="00E1041F"/>
    <w:rsid w:val="00E11646"/>
    <w:rsid w:val="00E64367"/>
    <w:rsid w:val="00E72ACA"/>
    <w:rsid w:val="00E84CA4"/>
    <w:rsid w:val="00E86C66"/>
    <w:rsid w:val="00E96CA4"/>
    <w:rsid w:val="00EB4524"/>
    <w:rsid w:val="00EC19E6"/>
    <w:rsid w:val="00EE1B27"/>
    <w:rsid w:val="00EE3566"/>
    <w:rsid w:val="00EE3BB7"/>
    <w:rsid w:val="00EF0029"/>
    <w:rsid w:val="00F07B37"/>
    <w:rsid w:val="00F1296D"/>
    <w:rsid w:val="00F53702"/>
    <w:rsid w:val="00F5375F"/>
    <w:rsid w:val="00F65E47"/>
    <w:rsid w:val="00F87216"/>
    <w:rsid w:val="00F919E5"/>
    <w:rsid w:val="00F94C6F"/>
    <w:rsid w:val="00F94F20"/>
    <w:rsid w:val="00FA0170"/>
    <w:rsid w:val="00FB0161"/>
    <w:rsid w:val="00FC2D1A"/>
    <w:rsid w:val="00FC7793"/>
    <w:rsid w:val="00FD662E"/>
    <w:rsid w:val="00FE3EAD"/>
    <w:rsid w:val="00FF154C"/>
    <w:rsid w:val="00FF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rotate="t" type="frame"/>
    </o:shapedefaults>
    <o:shapelayout v:ext="edit">
      <o:idmap v:ext="edit" data="2"/>
    </o:shapelayout>
  </w:shapeDefaults>
  <w:decimalSymbol w:val="."/>
  <w:listSeparator w:val=","/>
  <w14:docId w14:val="162B991E"/>
  <w15:docId w15:val="{4ED9F90D-4650-452F-A914-103FC53C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0D9B"/>
    <w:pPr>
      <w:widowControl w:val="0"/>
      <w:jc w:val="both"/>
    </w:pPr>
    <w:rPr>
      <w:kern w:val="2"/>
      <w:sz w:val="21"/>
      <w:szCs w:val="24"/>
    </w:rPr>
  </w:style>
  <w:style w:type="paragraph" w:styleId="1">
    <w:name w:val="heading 1"/>
    <w:basedOn w:val="a"/>
    <w:next w:val="a"/>
    <w:link w:val="10"/>
    <w:qFormat/>
    <w:rsid w:val="00E1041F"/>
    <w:pPr>
      <w:tabs>
        <w:tab w:val="left" w:pos="420"/>
      </w:tabs>
      <w:spacing w:line="360" w:lineRule="auto"/>
      <w:ind w:left="420" w:hanging="420"/>
      <w:outlineLvl w:val="0"/>
    </w:pPr>
    <w:rPr>
      <w:rFonts w:ascii="Calibri" w:hAnsi="Calibri"/>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D662E"/>
    <w:rPr>
      <w:rFonts w:ascii="黑体" w:eastAsia="黑体" w:hAnsi="宋体"/>
      <w:sz w:val="28"/>
      <w:szCs w:val="28"/>
    </w:rPr>
  </w:style>
  <w:style w:type="paragraph" w:styleId="a4">
    <w:name w:val="header"/>
    <w:basedOn w:val="a"/>
    <w:rsid w:val="00FD66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D662E"/>
    <w:pPr>
      <w:tabs>
        <w:tab w:val="center" w:pos="4153"/>
        <w:tab w:val="right" w:pos="8306"/>
      </w:tabs>
      <w:snapToGrid w:val="0"/>
      <w:jc w:val="left"/>
    </w:pPr>
    <w:rPr>
      <w:sz w:val="18"/>
      <w:szCs w:val="18"/>
    </w:rPr>
  </w:style>
  <w:style w:type="paragraph" w:styleId="a6">
    <w:name w:val="Balloon Text"/>
    <w:basedOn w:val="a"/>
    <w:semiHidden/>
    <w:rsid w:val="00FD662E"/>
    <w:rPr>
      <w:sz w:val="18"/>
      <w:szCs w:val="18"/>
    </w:rPr>
  </w:style>
  <w:style w:type="character" w:styleId="a7">
    <w:name w:val="page number"/>
    <w:basedOn w:val="a0"/>
    <w:rsid w:val="00FD662E"/>
  </w:style>
  <w:style w:type="paragraph" w:styleId="a8">
    <w:name w:val="Normal (Web)"/>
    <w:basedOn w:val="a"/>
    <w:uiPriority w:val="99"/>
    <w:unhideWhenUsed/>
    <w:rsid w:val="0028546A"/>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5D06A0"/>
    <w:rPr>
      <w:b/>
      <w:bCs/>
    </w:rPr>
  </w:style>
  <w:style w:type="table" w:styleId="aa">
    <w:name w:val="Table Grid"/>
    <w:basedOn w:val="a1"/>
    <w:rsid w:val="009B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rsid w:val="00E1041F"/>
    <w:rPr>
      <w:rFonts w:ascii="Calibri" w:hAnsi="Calibri"/>
      <w:b/>
      <w:bCs/>
      <w:kern w:val="44"/>
      <w:sz w:val="44"/>
      <w:szCs w:val="44"/>
    </w:rPr>
  </w:style>
  <w:style w:type="paragraph" w:customStyle="1" w:styleId="New">
    <w:name w:val="正文 New"/>
    <w:rsid w:val="00282864"/>
    <w:pPr>
      <w:widowControl w:val="0"/>
      <w:jc w:val="both"/>
    </w:pPr>
    <w:rPr>
      <w:kern w:val="2"/>
      <w:sz w:val="21"/>
    </w:rPr>
  </w:style>
  <w:style w:type="paragraph" w:styleId="ab">
    <w:name w:val="List Paragraph"/>
    <w:basedOn w:val="a"/>
    <w:uiPriority w:val="34"/>
    <w:qFormat/>
    <w:rsid w:val="009B33D5"/>
    <w:pPr>
      <w:ind w:firstLineChars="200" w:firstLine="420"/>
    </w:pPr>
  </w:style>
  <w:style w:type="paragraph" w:customStyle="1" w:styleId="11">
    <w:name w:val="列出段落1"/>
    <w:next w:val="a"/>
    <w:rsid w:val="00D142C7"/>
    <w:pPr>
      <w:widowControl w:val="0"/>
      <w:ind w:firstLineChars="200" w:firstLine="200"/>
      <w:jc w:val="both"/>
    </w:pPr>
    <w:rPr>
      <w:rFonts w:cs="宋体"/>
      <w:kern w:val="2"/>
      <w:sz w:val="21"/>
      <w:szCs w:val="24"/>
    </w:rPr>
  </w:style>
  <w:style w:type="table" w:customStyle="1" w:styleId="12">
    <w:name w:val="网格型1"/>
    <w:basedOn w:val="a1"/>
    <w:next w:val="aa"/>
    <w:rsid w:val="00A969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242">
      <w:bodyDiv w:val="1"/>
      <w:marLeft w:val="0"/>
      <w:marRight w:val="0"/>
      <w:marTop w:val="0"/>
      <w:marBottom w:val="0"/>
      <w:divBdr>
        <w:top w:val="none" w:sz="0" w:space="0" w:color="auto"/>
        <w:left w:val="none" w:sz="0" w:space="0" w:color="auto"/>
        <w:bottom w:val="none" w:sz="0" w:space="0" w:color="auto"/>
        <w:right w:val="none" w:sz="0" w:space="0" w:color="auto"/>
      </w:divBdr>
    </w:div>
    <w:div w:id="43525888">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sChild>
        <w:div w:id="1727603001">
          <w:marLeft w:val="0"/>
          <w:marRight w:val="0"/>
          <w:marTop w:val="0"/>
          <w:marBottom w:val="0"/>
          <w:divBdr>
            <w:top w:val="none" w:sz="0" w:space="0" w:color="auto"/>
            <w:left w:val="none" w:sz="0" w:space="0" w:color="auto"/>
            <w:bottom w:val="none" w:sz="0" w:space="0" w:color="auto"/>
            <w:right w:val="none" w:sz="0" w:space="0" w:color="auto"/>
          </w:divBdr>
          <w:divsChild>
            <w:div w:id="39943866">
              <w:marLeft w:val="0"/>
              <w:marRight w:val="0"/>
              <w:marTop w:val="0"/>
              <w:marBottom w:val="0"/>
              <w:divBdr>
                <w:top w:val="none" w:sz="0" w:space="0" w:color="auto"/>
                <w:left w:val="none" w:sz="0" w:space="0" w:color="auto"/>
                <w:bottom w:val="none" w:sz="0" w:space="0" w:color="auto"/>
                <w:right w:val="none" w:sz="0" w:space="0" w:color="auto"/>
              </w:divBdr>
            </w:div>
            <w:div w:id="71857566">
              <w:marLeft w:val="0"/>
              <w:marRight w:val="0"/>
              <w:marTop w:val="0"/>
              <w:marBottom w:val="0"/>
              <w:divBdr>
                <w:top w:val="none" w:sz="0" w:space="0" w:color="auto"/>
                <w:left w:val="none" w:sz="0" w:space="0" w:color="auto"/>
                <w:bottom w:val="none" w:sz="0" w:space="0" w:color="auto"/>
                <w:right w:val="none" w:sz="0" w:space="0" w:color="auto"/>
              </w:divBdr>
            </w:div>
            <w:div w:id="143158828">
              <w:marLeft w:val="0"/>
              <w:marRight w:val="0"/>
              <w:marTop w:val="0"/>
              <w:marBottom w:val="0"/>
              <w:divBdr>
                <w:top w:val="none" w:sz="0" w:space="0" w:color="auto"/>
                <w:left w:val="none" w:sz="0" w:space="0" w:color="auto"/>
                <w:bottom w:val="none" w:sz="0" w:space="0" w:color="auto"/>
                <w:right w:val="none" w:sz="0" w:space="0" w:color="auto"/>
              </w:divBdr>
            </w:div>
            <w:div w:id="182743401">
              <w:marLeft w:val="0"/>
              <w:marRight w:val="0"/>
              <w:marTop w:val="0"/>
              <w:marBottom w:val="0"/>
              <w:divBdr>
                <w:top w:val="none" w:sz="0" w:space="0" w:color="auto"/>
                <w:left w:val="none" w:sz="0" w:space="0" w:color="auto"/>
                <w:bottom w:val="none" w:sz="0" w:space="0" w:color="auto"/>
                <w:right w:val="none" w:sz="0" w:space="0" w:color="auto"/>
              </w:divBdr>
            </w:div>
            <w:div w:id="665329208">
              <w:marLeft w:val="0"/>
              <w:marRight w:val="0"/>
              <w:marTop w:val="0"/>
              <w:marBottom w:val="0"/>
              <w:divBdr>
                <w:top w:val="none" w:sz="0" w:space="0" w:color="auto"/>
                <w:left w:val="none" w:sz="0" w:space="0" w:color="auto"/>
                <w:bottom w:val="none" w:sz="0" w:space="0" w:color="auto"/>
                <w:right w:val="none" w:sz="0" w:space="0" w:color="auto"/>
              </w:divBdr>
            </w:div>
            <w:div w:id="770197031">
              <w:marLeft w:val="0"/>
              <w:marRight w:val="0"/>
              <w:marTop w:val="0"/>
              <w:marBottom w:val="0"/>
              <w:divBdr>
                <w:top w:val="none" w:sz="0" w:space="0" w:color="auto"/>
                <w:left w:val="none" w:sz="0" w:space="0" w:color="auto"/>
                <w:bottom w:val="none" w:sz="0" w:space="0" w:color="auto"/>
                <w:right w:val="none" w:sz="0" w:space="0" w:color="auto"/>
              </w:divBdr>
            </w:div>
            <w:div w:id="1044672936">
              <w:marLeft w:val="0"/>
              <w:marRight w:val="0"/>
              <w:marTop w:val="0"/>
              <w:marBottom w:val="0"/>
              <w:divBdr>
                <w:top w:val="none" w:sz="0" w:space="0" w:color="auto"/>
                <w:left w:val="none" w:sz="0" w:space="0" w:color="auto"/>
                <w:bottom w:val="none" w:sz="0" w:space="0" w:color="auto"/>
                <w:right w:val="none" w:sz="0" w:space="0" w:color="auto"/>
              </w:divBdr>
            </w:div>
            <w:div w:id="1379083543">
              <w:marLeft w:val="0"/>
              <w:marRight w:val="0"/>
              <w:marTop w:val="0"/>
              <w:marBottom w:val="0"/>
              <w:divBdr>
                <w:top w:val="none" w:sz="0" w:space="0" w:color="auto"/>
                <w:left w:val="none" w:sz="0" w:space="0" w:color="auto"/>
                <w:bottom w:val="none" w:sz="0" w:space="0" w:color="auto"/>
                <w:right w:val="none" w:sz="0" w:space="0" w:color="auto"/>
              </w:divBdr>
            </w:div>
            <w:div w:id="1414743976">
              <w:marLeft w:val="0"/>
              <w:marRight w:val="0"/>
              <w:marTop w:val="0"/>
              <w:marBottom w:val="0"/>
              <w:divBdr>
                <w:top w:val="none" w:sz="0" w:space="0" w:color="auto"/>
                <w:left w:val="none" w:sz="0" w:space="0" w:color="auto"/>
                <w:bottom w:val="none" w:sz="0" w:space="0" w:color="auto"/>
                <w:right w:val="none" w:sz="0" w:space="0" w:color="auto"/>
              </w:divBdr>
            </w:div>
            <w:div w:id="1426992970">
              <w:marLeft w:val="0"/>
              <w:marRight w:val="0"/>
              <w:marTop w:val="0"/>
              <w:marBottom w:val="0"/>
              <w:divBdr>
                <w:top w:val="none" w:sz="0" w:space="0" w:color="auto"/>
                <w:left w:val="none" w:sz="0" w:space="0" w:color="auto"/>
                <w:bottom w:val="none" w:sz="0" w:space="0" w:color="auto"/>
                <w:right w:val="none" w:sz="0" w:space="0" w:color="auto"/>
              </w:divBdr>
            </w:div>
            <w:div w:id="1549681054">
              <w:marLeft w:val="0"/>
              <w:marRight w:val="0"/>
              <w:marTop w:val="0"/>
              <w:marBottom w:val="0"/>
              <w:divBdr>
                <w:top w:val="none" w:sz="0" w:space="0" w:color="auto"/>
                <w:left w:val="none" w:sz="0" w:space="0" w:color="auto"/>
                <w:bottom w:val="none" w:sz="0" w:space="0" w:color="auto"/>
                <w:right w:val="none" w:sz="0" w:space="0" w:color="auto"/>
              </w:divBdr>
            </w:div>
            <w:div w:id="1640719499">
              <w:marLeft w:val="0"/>
              <w:marRight w:val="0"/>
              <w:marTop w:val="0"/>
              <w:marBottom w:val="0"/>
              <w:divBdr>
                <w:top w:val="none" w:sz="0" w:space="0" w:color="auto"/>
                <w:left w:val="none" w:sz="0" w:space="0" w:color="auto"/>
                <w:bottom w:val="none" w:sz="0" w:space="0" w:color="auto"/>
                <w:right w:val="none" w:sz="0" w:space="0" w:color="auto"/>
              </w:divBdr>
            </w:div>
            <w:div w:id="1651446567">
              <w:marLeft w:val="0"/>
              <w:marRight w:val="0"/>
              <w:marTop w:val="0"/>
              <w:marBottom w:val="0"/>
              <w:divBdr>
                <w:top w:val="none" w:sz="0" w:space="0" w:color="auto"/>
                <w:left w:val="none" w:sz="0" w:space="0" w:color="auto"/>
                <w:bottom w:val="none" w:sz="0" w:space="0" w:color="auto"/>
                <w:right w:val="none" w:sz="0" w:space="0" w:color="auto"/>
              </w:divBdr>
            </w:div>
            <w:div w:id="1768112413">
              <w:marLeft w:val="0"/>
              <w:marRight w:val="0"/>
              <w:marTop w:val="0"/>
              <w:marBottom w:val="0"/>
              <w:divBdr>
                <w:top w:val="none" w:sz="0" w:space="0" w:color="auto"/>
                <w:left w:val="none" w:sz="0" w:space="0" w:color="auto"/>
                <w:bottom w:val="none" w:sz="0" w:space="0" w:color="auto"/>
                <w:right w:val="none" w:sz="0" w:space="0" w:color="auto"/>
              </w:divBdr>
            </w:div>
            <w:div w:id="1827356966">
              <w:marLeft w:val="0"/>
              <w:marRight w:val="0"/>
              <w:marTop w:val="0"/>
              <w:marBottom w:val="0"/>
              <w:divBdr>
                <w:top w:val="none" w:sz="0" w:space="0" w:color="auto"/>
                <w:left w:val="none" w:sz="0" w:space="0" w:color="auto"/>
                <w:bottom w:val="none" w:sz="0" w:space="0" w:color="auto"/>
                <w:right w:val="none" w:sz="0" w:space="0" w:color="auto"/>
              </w:divBdr>
            </w:div>
            <w:div w:id="20028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410">
      <w:bodyDiv w:val="1"/>
      <w:marLeft w:val="0"/>
      <w:marRight w:val="0"/>
      <w:marTop w:val="0"/>
      <w:marBottom w:val="0"/>
      <w:divBdr>
        <w:top w:val="none" w:sz="0" w:space="0" w:color="auto"/>
        <w:left w:val="none" w:sz="0" w:space="0" w:color="auto"/>
        <w:bottom w:val="none" w:sz="0" w:space="0" w:color="auto"/>
        <w:right w:val="none" w:sz="0" w:space="0" w:color="auto"/>
      </w:divBdr>
      <w:divsChild>
        <w:div w:id="665286465">
          <w:marLeft w:val="0"/>
          <w:marRight w:val="0"/>
          <w:marTop w:val="0"/>
          <w:marBottom w:val="0"/>
          <w:divBdr>
            <w:top w:val="none" w:sz="0" w:space="0" w:color="auto"/>
            <w:left w:val="none" w:sz="0" w:space="0" w:color="auto"/>
            <w:bottom w:val="none" w:sz="0" w:space="0" w:color="auto"/>
            <w:right w:val="none" w:sz="0" w:space="0" w:color="auto"/>
          </w:divBdr>
          <w:divsChild>
            <w:div w:id="37053659">
              <w:marLeft w:val="0"/>
              <w:marRight w:val="0"/>
              <w:marTop w:val="0"/>
              <w:marBottom w:val="0"/>
              <w:divBdr>
                <w:top w:val="none" w:sz="0" w:space="0" w:color="auto"/>
                <w:left w:val="none" w:sz="0" w:space="0" w:color="auto"/>
                <w:bottom w:val="none" w:sz="0" w:space="0" w:color="auto"/>
                <w:right w:val="none" w:sz="0" w:space="0" w:color="auto"/>
              </w:divBdr>
            </w:div>
            <w:div w:id="204026650">
              <w:marLeft w:val="0"/>
              <w:marRight w:val="0"/>
              <w:marTop w:val="0"/>
              <w:marBottom w:val="0"/>
              <w:divBdr>
                <w:top w:val="none" w:sz="0" w:space="0" w:color="auto"/>
                <w:left w:val="none" w:sz="0" w:space="0" w:color="auto"/>
                <w:bottom w:val="none" w:sz="0" w:space="0" w:color="auto"/>
                <w:right w:val="none" w:sz="0" w:space="0" w:color="auto"/>
              </w:divBdr>
            </w:div>
            <w:div w:id="919220580">
              <w:marLeft w:val="0"/>
              <w:marRight w:val="0"/>
              <w:marTop w:val="0"/>
              <w:marBottom w:val="0"/>
              <w:divBdr>
                <w:top w:val="none" w:sz="0" w:space="0" w:color="auto"/>
                <w:left w:val="none" w:sz="0" w:space="0" w:color="auto"/>
                <w:bottom w:val="none" w:sz="0" w:space="0" w:color="auto"/>
                <w:right w:val="none" w:sz="0" w:space="0" w:color="auto"/>
              </w:divBdr>
            </w:div>
            <w:div w:id="924847501">
              <w:marLeft w:val="0"/>
              <w:marRight w:val="0"/>
              <w:marTop w:val="0"/>
              <w:marBottom w:val="0"/>
              <w:divBdr>
                <w:top w:val="none" w:sz="0" w:space="0" w:color="auto"/>
                <w:left w:val="none" w:sz="0" w:space="0" w:color="auto"/>
                <w:bottom w:val="none" w:sz="0" w:space="0" w:color="auto"/>
                <w:right w:val="none" w:sz="0" w:space="0" w:color="auto"/>
              </w:divBdr>
            </w:div>
            <w:div w:id="991518772">
              <w:marLeft w:val="0"/>
              <w:marRight w:val="0"/>
              <w:marTop w:val="0"/>
              <w:marBottom w:val="0"/>
              <w:divBdr>
                <w:top w:val="none" w:sz="0" w:space="0" w:color="auto"/>
                <w:left w:val="none" w:sz="0" w:space="0" w:color="auto"/>
                <w:bottom w:val="none" w:sz="0" w:space="0" w:color="auto"/>
                <w:right w:val="none" w:sz="0" w:space="0" w:color="auto"/>
              </w:divBdr>
            </w:div>
            <w:div w:id="1078676707">
              <w:marLeft w:val="0"/>
              <w:marRight w:val="0"/>
              <w:marTop w:val="0"/>
              <w:marBottom w:val="0"/>
              <w:divBdr>
                <w:top w:val="none" w:sz="0" w:space="0" w:color="auto"/>
                <w:left w:val="none" w:sz="0" w:space="0" w:color="auto"/>
                <w:bottom w:val="none" w:sz="0" w:space="0" w:color="auto"/>
                <w:right w:val="none" w:sz="0" w:space="0" w:color="auto"/>
              </w:divBdr>
            </w:div>
            <w:div w:id="1113093905">
              <w:marLeft w:val="0"/>
              <w:marRight w:val="0"/>
              <w:marTop w:val="0"/>
              <w:marBottom w:val="0"/>
              <w:divBdr>
                <w:top w:val="none" w:sz="0" w:space="0" w:color="auto"/>
                <w:left w:val="none" w:sz="0" w:space="0" w:color="auto"/>
                <w:bottom w:val="none" w:sz="0" w:space="0" w:color="auto"/>
                <w:right w:val="none" w:sz="0" w:space="0" w:color="auto"/>
              </w:divBdr>
            </w:div>
            <w:div w:id="1216040314">
              <w:marLeft w:val="0"/>
              <w:marRight w:val="0"/>
              <w:marTop w:val="0"/>
              <w:marBottom w:val="0"/>
              <w:divBdr>
                <w:top w:val="none" w:sz="0" w:space="0" w:color="auto"/>
                <w:left w:val="none" w:sz="0" w:space="0" w:color="auto"/>
                <w:bottom w:val="none" w:sz="0" w:space="0" w:color="auto"/>
                <w:right w:val="none" w:sz="0" w:space="0" w:color="auto"/>
              </w:divBdr>
            </w:div>
            <w:div w:id="1240943266">
              <w:marLeft w:val="0"/>
              <w:marRight w:val="0"/>
              <w:marTop w:val="0"/>
              <w:marBottom w:val="0"/>
              <w:divBdr>
                <w:top w:val="none" w:sz="0" w:space="0" w:color="auto"/>
                <w:left w:val="none" w:sz="0" w:space="0" w:color="auto"/>
                <w:bottom w:val="none" w:sz="0" w:space="0" w:color="auto"/>
                <w:right w:val="none" w:sz="0" w:space="0" w:color="auto"/>
              </w:divBdr>
            </w:div>
            <w:div w:id="1267539856">
              <w:marLeft w:val="0"/>
              <w:marRight w:val="0"/>
              <w:marTop w:val="0"/>
              <w:marBottom w:val="0"/>
              <w:divBdr>
                <w:top w:val="none" w:sz="0" w:space="0" w:color="auto"/>
                <w:left w:val="none" w:sz="0" w:space="0" w:color="auto"/>
                <w:bottom w:val="none" w:sz="0" w:space="0" w:color="auto"/>
                <w:right w:val="none" w:sz="0" w:space="0" w:color="auto"/>
              </w:divBdr>
            </w:div>
            <w:div w:id="1353611362">
              <w:marLeft w:val="0"/>
              <w:marRight w:val="0"/>
              <w:marTop w:val="0"/>
              <w:marBottom w:val="0"/>
              <w:divBdr>
                <w:top w:val="none" w:sz="0" w:space="0" w:color="auto"/>
                <w:left w:val="none" w:sz="0" w:space="0" w:color="auto"/>
                <w:bottom w:val="none" w:sz="0" w:space="0" w:color="auto"/>
                <w:right w:val="none" w:sz="0" w:space="0" w:color="auto"/>
              </w:divBdr>
            </w:div>
            <w:div w:id="1443111896">
              <w:marLeft w:val="0"/>
              <w:marRight w:val="0"/>
              <w:marTop w:val="0"/>
              <w:marBottom w:val="0"/>
              <w:divBdr>
                <w:top w:val="none" w:sz="0" w:space="0" w:color="auto"/>
                <w:left w:val="none" w:sz="0" w:space="0" w:color="auto"/>
                <w:bottom w:val="none" w:sz="0" w:space="0" w:color="auto"/>
                <w:right w:val="none" w:sz="0" w:space="0" w:color="auto"/>
              </w:divBdr>
            </w:div>
            <w:div w:id="1470514888">
              <w:marLeft w:val="0"/>
              <w:marRight w:val="0"/>
              <w:marTop w:val="0"/>
              <w:marBottom w:val="0"/>
              <w:divBdr>
                <w:top w:val="none" w:sz="0" w:space="0" w:color="auto"/>
                <w:left w:val="none" w:sz="0" w:space="0" w:color="auto"/>
                <w:bottom w:val="none" w:sz="0" w:space="0" w:color="auto"/>
                <w:right w:val="none" w:sz="0" w:space="0" w:color="auto"/>
              </w:divBdr>
            </w:div>
            <w:div w:id="1484663483">
              <w:marLeft w:val="0"/>
              <w:marRight w:val="0"/>
              <w:marTop w:val="0"/>
              <w:marBottom w:val="0"/>
              <w:divBdr>
                <w:top w:val="none" w:sz="0" w:space="0" w:color="auto"/>
                <w:left w:val="none" w:sz="0" w:space="0" w:color="auto"/>
                <w:bottom w:val="none" w:sz="0" w:space="0" w:color="auto"/>
                <w:right w:val="none" w:sz="0" w:space="0" w:color="auto"/>
              </w:divBdr>
            </w:div>
            <w:div w:id="1565871625">
              <w:marLeft w:val="0"/>
              <w:marRight w:val="0"/>
              <w:marTop w:val="0"/>
              <w:marBottom w:val="0"/>
              <w:divBdr>
                <w:top w:val="none" w:sz="0" w:space="0" w:color="auto"/>
                <w:left w:val="none" w:sz="0" w:space="0" w:color="auto"/>
                <w:bottom w:val="none" w:sz="0" w:space="0" w:color="auto"/>
                <w:right w:val="none" w:sz="0" w:space="0" w:color="auto"/>
              </w:divBdr>
            </w:div>
            <w:div w:id="1617979960">
              <w:marLeft w:val="0"/>
              <w:marRight w:val="0"/>
              <w:marTop w:val="0"/>
              <w:marBottom w:val="0"/>
              <w:divBdr>
                <w:top w:val="none" w:sz="0" w:space="0" w:color="auto"/>
                <w:left w:val="none" w:sz="0" w:space="0" w:color="auto"/>
                <w:bottom w:val="none" w:sz="0" w:space="0" w:color="auto"/>
                <w:right w:val="none" w:sz="0" w:space="0" w:color="auto"/>
              </w:divBdr>
            </w:div>
            <w:div w:id="1952735369">
              <w:marLeft w:val="0"/>
              <w:marRight w:val="0"/>
              <w:marTop w:val="0"/>
              <w:marBottom w:val="0"/>
              <w:divBdr>
                <w:top w:val="none" w:sz="0" w:space="0" w:color="auto"/>
                <w:left w:val="none" w:sz="0" w:space="0" w:color="auto"/>
                <w:bottom w:val="none" w:sz="0" w:space="0" w:color="auto"/>
                <w:right w:val="none" w:sz="0" w:space="0" w:color="auto"/>
              </w:divBdr>
            </w:div>
            <w:div w:id="1955096838">
              <w:marLeft w:val="0"/>
              <w:marRight w:val="0"/>
              <w:marTop w:val="0"/>
              <w:marBottom w:val="0"/>
              <w:divBdr>
                <w:top w:val="none" w:sz="0" w:space="0" w:color="auto"/>
                <w:left w:val="none" w:sz="0" w:space="0" w:color="auto"/>
                <w:bottom w:val="none" w:sz="0" w:space="0" w:color="auto"/>
                <w:right w:val="none" w:sz="0" w:space="0" w:color="auto"/>
              </w:divBdr>
            </w:div>
            <w:div w:id="1988507150">
              <w:marLeft w:val="0"/>
              <w:marRight w:val="0"/>
              <w:marTop w:val="0"/>
              <w:marBottom w:val="0"/>
              <w:divBdr>
                <w:top w:val="none" w:sz="0" w:space="0" w:color="auto"/>
                <w:left w:val="none" w:sz="0" w:space="0" w:color="auto"/>
                <w:bottom w:val="none" w:sz="0" w:space="0" w:color="auto"/>
                <w:right w:val="none" w:sz="0" w:space="0" w:color="auto"/>
              </w:divBdr>
            </w:div>
            <w:div w:id="20745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0183">
      <w:bodyDiv w:val="1"/>
      <w:marLeft w:val="0"/>
      <w:marRight w:val="0"/>
      <w:marTop w:val="0"/>
      <w:marBottom w:val="0"/>
      <w:divBdr>
        <w:top w:val="none" w:sz="0" w:space="0" w:color="auto"/>
        <w:left w:val="none" w:sz="0" w:space="0" w:color="auto"/>
        <w:bottom w:val="none" w:sz="0" w:space="0" w:color="auto"/>
        <w:right w:val="none" w:sz="0" w:space="0" w:color="auto"/>
      </w:divBdr>
    </w:div>
    <w:div w:id="516503050">
      <w:bodyDiv w:val="1"/>
      <w:marLeft w:val="0"/>
      <w:marRight w:val="0"/>
      <w:marTop w:val="0"/>
      <w:marBottom w:val="0"/>
      <w:divBdr>
        <w:top w:val="none" w:sz="0" w:space="0" w:color="auto"/>
        <w:left w:val="none" w:sz="0" w:space="0" w:color="auto"/>
        <w:bottom w:val="none" w:sz="0" w:space="0" w:color="auto"/>
        <w:right w:val="none" w:sz="0" w:space="0" w:color="auto"/>
      </w:divBdr>
      <w:divsChild>
        <w:div w:id="808745857">
          <w:marLeft w:val="0"/>
          <w:marRight w:val="0"/>
          <w:marTop w:val="0"/>
          <w:marBottom w:val="0"/>
          <w:divBdr>
            <w:top w:val="none" w:sz="0" w:space="0" w:color="auto"/>
            <w:left w:val="none" w:sz="0" w:space="0" w:color="auto"/>
            <w:bottom w:val="none" w:sz="0" w:space="0" w:color="auto"/>
            <w:right w:val="none" w:sz="0" w:space="0" w:color="auto"/>
          </w:divBdr>
          <w:divsChild>
            <w:div w:id="289170868">
              <w:marLeft w:val="0"/>
              <w:marRight w:val="0"/>
              <w:marTop w:val="0"/>
              <w:marBottom w:val="0"/>
              <w:divBdr>
                <w:top w:val="none" w:sz="0" w:space="0" w:color="auto"/>
                <w:left w:val="none" w:sz="0" w:space="0" w:color="auto"/>
                <w:bottom w:val="none" w:sz="0" w:space="0" w:color="auto"/>
                <w:right w:val="none" w:sz="0" w:space="0" w:color="auto"/>
              </w:divBdr>
            </w:div>
            <w:div w:id="525563603">
              <w:marLeft w:val="0"/>
              <w:marRight w:val="0"/>
              <w:marTop w:val="0"/>
              <w:marBottom w:val="0"/>
              <w:divBdr>
                <w:top w:val="none" w:sz="0" w:space="0" w:color="auto"/>
                <w:left w:val="none" w:sz="0" w:space="0" w:color="auto"/>
                <w:bottom w:val="none" w:sz="0" w:space="0" w:color="auto"/>
                <w:right w:val="none" w:sz="0" w:space="0" w:color="auto"/>
              </w:divBdr>
            </w:div>
            <w:div w:id="568657870">
              <w:marLeft w:val="0"/>
              <w:marRight w:val="0"/>
              <w:marTop w:val="0"/>
              <w:marBottom w:val="0"/>
              <w:divBdr>
                <w:top w:val="none" w:sz="0" w:space="0" w:color="auto"/>
                <w:left w:val="none" w:sz="0" w:space="0" w:color="auto"/>
                <w:bottom w:val="none" w:sz="0" w:space="0" w:color="auto"/>
                <w:right w:val="none" w:sz="0" w:space="0" w:color="auto"/>
              </w:divBdr>
            </w:div>
            <w:div w:id="657030424">
              <w:marLeft w:val="0"/>
              <w:marRight w:val="0"/>
              <w:marTop w:val="0"/>
              <w:marBottom w:val="0"/>
              <w:divBdr>
                <w:top w:val="none" w:sz="0" w:space="0" w:color="auto"/>
                <w:left w:val="none" w:sz="0" w:space="0" w:color="auto"/>
                <w:bottom w:val="none" w:sz="0" w:space="0" w:color="auto"/>
                <w:right w:val="none" w:sz="0" w:space="0" w:color="auto"/>
              </w:divBdr>
            </w:div>
            <w:div w:id="663046249">
              <w:marLeft w:val="0"/>
              <w:marRight w:val="0"/>
              <w:marTop w:val="0"/>
              <w:marBottom w:val="0"/>
              <w:divBdr>
                <w:top w:val="none" w:sz="0" w:space="0" w:color="auto"/>
                <w:left w:val="none" w:sz="0" w:space="0" w:color="auto"/>
                <w:bottom w:val="none" w:sz="0" w:space="0" w:color="auto"/>
                <w:right w:val="none" w:sz="0" w:space="0" w:color="auto"/>
              </w:divBdr>
            </w:div>
            <w:div w:id="773138433">
              <w:marLeft w:val="0"/>
              <w:marRight w:val="0"/>
              <w:marTop w:val="0"/>
              <w:marBottom w:val="0"/>
              <w:divBdr>
                <w:top w:val="none" w:sz="0" w:space="0" w:color="auto"/>
                <w:left w:val="none" w:sz="0" w:space="0" w:color="auto"/>
                <w:bottom w:val="none" w:sz="0" w:space="0" w:color="auto"/>
                <w:right w:val="none" w:sz="0" w:space="0" w:color="auto"/>
              </w:divBdr>
            </w:div>
            <w:div w:id="838738121">
              <w:marLeft w:val="0"/>
              <w:marRight w:val="0"/>
              <w:marTop w:val="0"/>
              <w:marBottom w:val="0"/>
              <w:divBdr>
                <w:top w:val="none" w:sz="0" w:space="0" w:color="auto"/>
                <w:left w:val="none" w:sz="0" w:space="0" w:color="auto"/>
                <w:bottom w:val="none" w:sz="0" w:space="0" w:color="auto"/>
                <w:right w:val="none" w:sz="0" w:space="0" w:color="auto"/>
              </w:divBdr>
            </w:div>
            <w:div w:id="866409849">
              <w:marLeft w:val="0"/>
              <w:marRight w:val="0"/>
              <w:marTop w:val="0"/>
              <w:marBottom w:val="0"/>
              <w:divBdr>
                <w:top w:val="none" w:sz="0" w:space="0" w:color="auto"/>
                <w:left w:val="none" w:sz="0" w:space="0" w:color="auto"/>
                <w:bottom w:val="none" w:sz="0" w:space="0" w:color="auto"/>
                <w:right w:val="none" w:sz="0" w:space="0" w:color="auto"/>
              </w:divBdr>
            </w:div>
            <w:div w:id="893741376">
              <w:marLeft w:val="0"/>
              <w:marRight w:val="0"/>
              <w:marTop w:val="0"/>
              <w:marBottom w:val="0"/>
              <w:divBdr>
                <w:top w:val="none" w:sz="0" w:space="0" w:color="auto"/>
                <w:left w:val="none" w:sz="0" w:space="0" w:color="auto"/>
                <w:bottom w:val="none" w:sz="0" w:space="0" w:color="auto"/>
                <w:right w:val="none" w:sz="0" w:space="0" w:color="auto"/>
              </w:divBdr>
            </w:div>
            <w:div w:id="1008020531">
              <w:marLeft w:val="0"/>
              <w:marRight w:val="0"/>
              <w:marTop w:val="0"/>
              <w:marBottom w:val="0"/>
              <w:divBdr>
                <w:top w:val="none" w:sz="0" w:space="0" w:color="auto"/>
                <w:left w:val="none" w:sz="0" w:space="0" w:color="auto"/>
                <w:bottom w:val="none" w:sz="0" w:space="0" w:color="auto"/>
                <w:right w:val="none" w:sz="0" w:space="0" w:color="auto"/>
              </w:divBdr>
            </w:div>
            <w:div w:id="1096823693">
              <w:marLeft w:val="0"/>
              <w:marRight w:val="0"/>
              <w:marTop w:val="0"/>
              <w:marBottom w:val="0"/>
              <w:divBdr>
                <w:top w:val="none" w:sz="0" w:space="0" w:color="auto"/>
                <w:left w:val="none" w:sz="0" w:space="0" w:color="auto"/>
                <w:bottom w:val="none" w:sz="0" w:space="0" w:color="auto"/>
                <w:right w:val="none" w:sz="0" w:space="0" w:color="auto"/>
              </w:divBdr>
            </w:div>
            <w:div w:id="1151023472">
              <w:marLeft w:val="0"/>
              <w:marRight w:val="0"/>
              <w:marTop w:val="0"/>
              <w:marBottom w:val="0"/>
              <w:divBdr>
                <w:top w:val="none" w:sz="0" w:space="0" w:color="auto"/>
                <w:left w:val="none" w:sz="0" w:space="0" w:color="auto"/>
                <w:bottom w:val="none" w:sz="0" w:space="0" w:color="auto"/>
                <w:right w:val="none" w:sz="0" w:space="0" w:color="auto"/>
              </w:divBdr>
            </w:div>
            <w:div w:id="1153568446">
              <w:marLeft w:val="0"/>
              <w:marRight w:val="0"/>
              <w:marTop w:val="0"/>
              <w:marBottom w:val="0"/>
              <w:divBdr>
                <w:top w:val="none" w:sz="0" w:space="0" w:color="auto"/>
                <w:left w:val="none" w:sz="0" w:space="0" w:color="auto"/>
                <w:bottom w:val="none" w:sz="0" w:space="0" w:color="auto"/>
                <w:right w:val="none" w:sz="0" w:space="0" w:color="auto"/>
              </w:divBdr>
            </w:div>
            <w:div w:id="1330254960">
              <w:marLeft w:val="0"/>
              <w:marRight w:val="0"/>
              <w:marTop w:val="0"/>
              <w:marBottom w:val="0"/>
              <w:divBdr>
                <w:top w:val="none" w:sz="0" w:space="0" w:color="auto"/>
                <w:left w:val="none" w:sz="0" w:space="0" w:color="auto"/>
                <w:bottom w:val="none" w:sz="0" w:space="0" w:color="auto"/>
                <w:right w:val="none" w:sz="0" w:space="0" w:color="auto"/>
              </w:divBdr>
            </w:div>
            <w:div w:id="1595555980">
              <w:marLeft w:val="0"/>
              <w:marRight w:val="0"/>
              <w:marTop w:val="0"/>
              <w:marBottom w:val="0"/>
              <w:divBdr>
                <w:top w:val="none" w:sz="0" w:space="0" w:color="auto"/>
                <w:left w:val="none" w:sz="0" w:space="0" w:color="auto"/>
                <w:bottom w:val="none" w:sz="0" w:space="0" w:color="auto"/>
                <w:right w:val="none" w:sz="0" w:space="0" w:color="auto"/>
              </w:divBdr>
            </w:div>
            <w:div w:id="1937664572">
              <w:marLeft w:val="0"/>
              <w:marRight w:val="0"/>
              <w:marTop w:val="0"/>
              <w:marBottom w:val="0"/>
              <w:divBdr>
                <w:top w:val="none" w:sz="0" w:space="0" w:color="auto"/>
                <w:left w:val="none" w:sz="0" w:space="0" w:color="auto"/>
                <w:bottom w:val="none" w:sz="0" w:space="0" w:color="auto"/>
                <w:right w:val="none" w:sz="0" w:space="0" w:color="auto"/>
              </w:divBdr>
            </w:div>
            <w:div w:id="2001888091">
              <w:marLeft w:val="0"/>
              <w:marRight w:val="0"/>
              <w:marTop w:val="0"/>
              <w:marBottom w:val="0"/>
              <w:divBdr>
                <w:top w:val="none" w:sz="0" w:space="0" w:color="auto"/>
                <w:left w:val="none" w:sz="0" w:space="0" w:color="auto"/>
                <w:bottom w:val="none" w:sz="0" w:space="0" w:color="auto"/>
                <w:right w:val="none" w:sz="0" w:space="0" w:color="auto"/>
              </w:divBdr>
            </w:div>
            <w:div w:id="20375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1638">
      <w:bodyDiv w:val="1"/>
      <w:marLeft w:val="0"/>
      <w:marRight w:val="0"/>
      <w:marTop w:val="0"/>
      <w:marBottom w:val="0"/>
      <w:divBdr>
        <w:top w:val="none" w:sz="0" w:space="0" w:color="auto"/>
        <w:left w:val="none" w:sz="0" w:space="0" w:color="auto"/>
        <w:bottom w:val="none" w:sz="0" w:space="0" w:color="auto"/>
        <w:right w:val="none" w:sz="0" w:space="0" w:color="auto"/>
      </w:divBdr>
    </w:div>
    <w:div w:id="570431094">
      <w:bodyDiv w:val="1"/>
      <w:marLeft w:val="0"/>
      <w:marRight w:val="0"/>
      <w:marTop w:val="0"/>
      <w:marBottom w:val="0"/>
      <w:divBdr>
        <w:top w:val="none" w:sz="0" w:space="0" w:color="auto"/>
        <w:left w:val="none" w:sz="0" w:space="0" w:color="auto"/>
        <w:bottom w:val="none" w:sz="0" w:space="0" w:color="auto"/>
        <w:right w:val="none" w:sz="0" w:space="0" w:color="auto"/>
      </w:divBdr>
    </w:div>
    <w:div w:id="644898137">
      <w:bodyDiv w:val="1"/>
      <w:marLeft w:val="0"/>
      <w:marRight w:val="0"/>
      <w:marTop w:val="0"/>
      <w:marBottom w:val="0"/>
      <w:divBdr>
        <w:top w:val="none" w:sz="0" w:space="0" w:color="auto"/>
        <w:left w:val="none" w:sz="0" w:space="0" w:color="auto"/>
        <w:bottom w:val="none" w:sz="0" w:space="0" w:color="auto"/>
        <w:right w:val="none" w:sz="0" w:space="0" w:color="auto"/>
      </w:divBdr>
      <w:divsChild>
        <w:div w:id="1526749835">
          <w:marLeft w:val="0"/>
          <w:marRight w:val="0"/>
          <w:marTop w:val="0"/>
          <w:marBottom w:val="0"/>
          <w:divBdr>
            <w:top w:val="none" w:sz="0" w:space="0" w:color="auto"/>
            <w:left w:val="none" w:sz="0" w:space="0" w:color="auto"/>
            <w:bottom w:val="none" w:sz="0" w:space="0" w:color="auto"/>
            <w:right w:val="none" w:sz="0" w:space="0" w:color="auto"/>
          </w:divBdr>
          <w:divsChild>
            <w:div w:id="86922314">
              <w:marLeft w:val="0"/>
              <w:marRight w:val="0"/>
              <w:marTop w:val="0"/>
              <w:marBottom w:val="0"/>
              <w:divBdr>
                <w:top w:val="none" w:sz="0" w:space="0" w:color="auto"/>
                <w:left w:val="none" w:sz="0" w:space="0" w:color="auto"/>
                <w:bottom w:val="none" w:sz="0" w:space="0" w:color="auto"/>
                <w:right w:val="none" w:sz="0" w:space="0" w:color="auto"/>
              </w:divBdr>
            </w:div>
            <w:div w:id="543636017">
              <w:marLeft w:val="0"/>
              <w:marRight w:val="0"/>
              <w:marTop w:val="0"/>
              <w:marBottom w:val="0"/>
              <w:divBdr>
                <w:top w:val="none" w:sz="0" w:space="0" w:color="auto"/>
                <w:left w:val="none" w:sz="0" w:space="0" w:color="auto"/>
                <w:bottom w:val="none" w:sz="0" w:space="0" w:color="auto"/>
                <w:right w:val="none" w:sz="0" w:space="0" w:color="auto"/>
              </w:divBdr>
            </w:div>
            <w:div w:id="659384696">
              <w:marLeft w:val="0"/>
              <w:marRight w:val="0"/>
              <w:marTop w:val="0"/>
              <w:marBottom w:val="0"/>
              <w:divBdr>
                <w:top w:val="none" w:sz="0" w:space="0" w:color="auto"/>
                <w:left w:val="none" w:sz="0" w:space="0" w:color="auto"/>
                <w:bottom w:val="none" w:sz="0" w:space="0" w:color="auto"/>
                <w:right w:val="none" w:sz="0" w:space="0" w:color="auto"/>
              </w:divBdr>
            </w:div>
            <w:div w:id="676275582">
              <w:marLeft w:val="0"/>
              <w:marRight w:val="0"/>
              <w:marTop w:val="0"/>
              <w:marBottom w:val="0"/>
              <w:divBdr>
                <w:top w:val="none" w:sz="0" w:space="0" w:color="auto"/>
                <w:left w:val="none" w:sz="0" w:space="0" w:color="auto"/>
                <w:bottom w:val="none" w:sz="0" w:space="0" w:color="auto"/>
                <w:right w:val="none" w:sz="0" w:space="0" w:color="auto"/>
              </w:divBdr>
            </w:div>
            <w:div w:id="1046758663">
              <w:marLeft w:val="0"/>
              <w:marRight w:val="0"/>
              <w:marTop w:val="0"/>
              <w:marBottom w:val="0"/>
              <w:divBdr>
                <w:top w:val="none" w:sz="0" w:space="0" w:color="auto"/>
                <w:left w:val="none" w:sz="0" w:space="0" w:color="auto"/>
                <w:bottom w:val="none" w:sz="0" w:space="0" w:color="auto"/>
                <w:right w:val="none" w:sz="0" w:space="0" w:color="auto"/>
              </w:divBdr>
            </w:div>
            <w:div w:id="1426925450">
              <w:marLeft w:val="0"/>
              <w:marRight w:val="0"/>
              <w:marTop w:val="0"/>
              <w:marBottom w:val="0"/>
              <w:divBdr>
                <w:top w:val="none" w:sz="0" w:space="0" w:color="auto"/>
                <w:left w:val="none" w:sz="0" w:space="0" w:color="auto"/>
                <w:bottom w:val="none" w:sz="0" w:space="0" w:color="auto"/>
                <w:right w:val="none" w:sz="0" w:space="0" w:color="auto"/>
              </w:divBdr>
            </w:div>
            <w:div w:id="1450662478">
              <w:marLeft w:val="0"/>
              <w:marRight w:val="0"/>
              <w:marTop w:val="0"/>
              <w:marBottom w:val="0"/>
              <w:divBdr>
                <w:top w:val="none" w:sz="0" w:space="0" w:color="auto"/>
                <w:left w:val="none" w:sz="0" w:space="0" w:color="auto"/>
                <w:bottom w:val="none" w:sz="0" w:space="0" w:color="auto"/>
                <w:right w:val="none" w:sz="0" w:space="0" w:color="auto"/>
              </w:divBdr>
            </w:div>
            <w:div w:id="1767843133">
              <w:marLeft w:val="0"/>
              <w:marRight w:val="0"/>
              <w:marTop w:val="0"/>
              <w:marBottom w:val="0"/>
              <w:divBdr>
                <w:top w:val="none" w:sz="0" w:space="0" w:color="auto"/>
                <w:left w:val="none" w:sz="0" w:space="0" w:color="auto"/>
                <w:bottom w:val="none" w:sz="0" w:space="0" w:color="auto"/>
                <w:right w:val="none" w:sz="0" w:space="0" w:color="auto"/>
              </w:divBdr>
            </w:div>
            <w:div w:id="1947077656">
              <w:marLeft w:val="0"/>
              <w:marRight w:val="0"/>
              <w:marTop w:val="0"/>
              <w:marBottom w:val="0"/>
              <w:divBdr>
                <w:top w:val="none" w:sz="0" w:space="0" w:color="auto"/>
                <w:left w:val="none" w:sz="0" w:space="0" w:color="auto"/>
                <w:bottom w:val="none" w:sz="0" w:space="0" w:color="auto"/>
                <w:right w:val="none" w:sz="0" w:space="0" w:color="auto"/>
              </w:divBdr>
            </w:div>
            <w:div w:id="2055108934">
              <w:marLeft w:val="0"/>
              <w:marRight w:val="0"/>
              <w:marTop w:val="0"/>
              <w:marBottom w:val="0"/>
              <w:divBdr>
                <w:top w:val="none" w:sz="0" w:space="0" w:color="auto"/>
                <w:left w:val="none" w:sz="0" w:space="0" w:color="auto"/>
                <w:bottom w:val="none" w:sz="0" w:space="0" w:color="auto"/>
                <w:right w:val="none" w:sz="0" w:space="0" w:color="auto"/>
              </w:divBdr>
            </w:div>
            <w:div w:id="20703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6509">
      <w:bodyDiv w:val="1"/>
      <w:marLeft w:val="0"/>
      <w:marRight w:val="0"/>
      <w:marTop w:val="0"/>
      <w:marBottom w:val="0"/>
      <w:divBdr>
        <w:top w:val="none" w:sz="0" w:space="0" w:color="auto"/>
        <w:left w:val="none" w:sz="0" w:space="0" w:color="auto"/>
        <w:bottom w:val="none" w:sz="0" w:space="0" w:color="auto"/>
        <w:right w:val="none" w:sz="0" w:space="0" w:color="auto"/>
      </w:divBdr>
    </w:div>
    <w:div w:id="815151161">
      <w:bodyDiv w:val="1"/>
      <w:marLeft w:val="0"/>
      <w:marRight w:val="0"/>
      <w:marTop w:val="0"/>
      <w:marBottom w:val="0"/>
      <w:divBdr>
        <w:top w:val="none" w:sz="0" w:space="0" w:color="auto"/>
        <w:left w:val="none" w:sz="0" w:space="0" w:color="auto"/>
        <w:bottom w:val="none" w:sz="0" w:space="0" w:color="auto"/>
        <w:right w:val="none" w:sz="0" w:space="0" w:color="auto"/>
      </w:divBdr>
    </w:div>
    <w:div w:id="883710067">
      <w:bodyDiv w:val="1"/>
      <w:marLeft w:val="0"/>
      <w:marRight w:val="0"/>
      <w:marTop w:val="0"/>
      <w:marBottom w:val="0"/>
      <w:divBdr>
        <w:top w:val="none" w:sz="0" w:space="0" w:color="auto"/>
        <w:left w:val="none" w:sz="0" w:space="0" w:color="auto"/>
        <w:bottom w:val="none" w:sz="0" w:space="0" w:color="auto"/>
        <w:right w:val="none" w:sz="0" w:space="0" w:color="auto"/>
      </w:divBdr>
    </w:div>
    <w:div w:id="887491772">
      <w:bodyDiv w:val="1"/>
      <w:marLeft w:val="0"/>
      <w:marRight w:val="0"/>
      <w:marTop w:val="0"/>
      <w:marBottom w:val="0"/>
      <w:divBdr>
        <w:top w:val="none" w:sz="0" w:space="0" w:color="auto"/>
        <w:left w:val="none" w:sz="0" w:space="0" w:color="auto"/>
        <w:bottom w:val="none" w:sz="0" w:space="0" w:color="auto"/>
        <w:right w:val="none" w:sz="0" w:space="0" w:color="auto"/>
      </w:divBdr>
    </w:div>
    <w:div w:id="892929077">
      <w:bodyDiv w:val="1"/>
      <w:marLeft w:val="0"/>
      <w:marRight w:val="0"/>
      <w:marTop w:val="0"/>
      <w:marBottom w:val="0"/>
      <w:divBdr>
        <w:top w:val="none" w:sz="0" w:space="0" w:color="auto"/>
        <w:left w:val="none" w:sz="0" w:space="0" w:color="auto"/>
        <w:bottom w:val="none" w:sz="0" w:space="0" w:color="auto"/>
        <w:right w:val="none" w:sz="0" w:space="0" w:color="auto"/>
      </w:divBdr>
      <w:divsChild>
        <w:div w:id="1254898597">
          <w:marLeft w:val="0"/>
          <w:marRight w:val="0"/>
          <w:marTop w:val="0"/>
          <w:marBottom w:val="0"/>
          <w:divBdr>
            <w:top w:val="none" w:sz="0" w:space="0" w:color="auto"/>
            <w:left w:val="none" w:sz="0" w:space="0" w:color="auto"/>
            <w:bottom w:val="none" w:sz="0" w:space="0" w:color="auto"/>
            <w:right w:val="none" w:sz="0" w:space="0" w:color="auto"/>
          </w:divBdr>
          <w:divsChild>
            <w:div w:id="112991119">
              <w:marLeft w:val="0"/>
              <w:marRight w:val="0"/>
              <w:marTop w:val="0"/>
              <w:marBottom w:val="0"/>
              <w:divBdr>
                <w:top w:val="none" w:sz="0" w:space="0" w:color="auto"/>
                <w:left w:val="none" w:sz="0" w:space="0" w:color="auto"/>
                <w:bottom w:val="none" w:sz="0" w:space="0" w:color="auto"/>
                <w:right w:val="none" w:sz="0" w:space="0" w:color="auto"/>
              </w:divBdr>
            </w:div>
            <w:div w:id="169024549">
              <w:marLeft w:val="0"/>
              <w:marRight w:val="0"/>
              <w:marTop w:val="0"/>
              <w:marBottom w:val="0"/>
              <w:divBdr>
                <w:top w:val="none" w:sz="0" w:space="0" w:color="auto"/>
                <w:left w:val="none" w:sz="0" w:space="0" w:color="auto"/>
                <w:bottom w:val="none" w:sz="0" w:space="0" w:color="auto"/>
                <w:right w:val="none" w:sz="0" w:space="0" w:color="auto"/>
              </w:divBdr>
            </w:div>
            <w:div w:id="255092339">
              <w:marLeft w:val="0"/>
              <w:marRight w:val="0"/>
              <w:marTop w:val="0"/>
              <w:marBottom w:val="0"/>
              <w:divBdr>
                <w:top w:val="none" w:sz="0" w:space="0" w:color="auto"/>
                <w:left w:val="none" w:sz="0" w:space="0" w:color="auto"/>
                <w:bottom w:val="none" w:sz="0" w:space="0" w:color="auto"/>
                <w:right w:val="none" w:sz="0" w:space="0" w:color="auto"/>
              </w:divBdr>
            </w:div>
            <w:div w:id="347370816">
              <w:marLeft w:val="0"/>
              <w:marRight w:val="0"/>
              <w:marTop w:val="0"/>
              <w:marBottom w:val="0"/>
              <w:divBdr>
                <w:top w:val="none" w:sz="0" w:space="0" w:color="auto"/>
                <w:left w:val="none" w:sz="0" w:space="0" w:color="auto"/>
                <w:bottom w:val="none" w:sz="0" w:space="0" w:color="auto"/>
                <w:right w:val="none" w:sz="0" w:space="0" w:color="auto"/>
              </w:divBdr>
            </w:div>
            <w:div w:id="1110660472">
              <w:marLeft w:val="0"/>
              <w:marRight w:val="0"/>
              <w:marTop w:val="0"/>
              <w:marBottom w:val="0"/>
              <w:divBdr>
                <w:top w:val="none" w:sz="0" w:space="0" w:color="auto"/>
                <w:left w:val="none" w:sz="0" w:space="0" w:color="auto"/>
                <w:bottom w:val="none" w:sz="0" w:space="0" w:color="auto"/>
                <w:right w:val="none" w:sz="0" w:space="0" w:color="auto"/>
              </w:divBdr>
            </w:div>
            <w:div w:id="1323237705">
              <w:marLeft w:val="0"/>
              <w:marRight w:val="0"/>
              <w:marTop w:val="0"/>
              <w:marBottom w:val="0"/>
              <w:divBdr>
                <w:top w:val="none" w:sz="0" w:space="0" w:color="auto"/>
                <w:left w:val="none" w:sz="0" w:space="0" w:color="auto"/>
                <w:bottom w:val="none" w:sz="0" w:space="0" w:color="auto"/>
                <w:right w:val="none" w:sz="0" w:space="0" w:color="auto"/>
              </w:divBdr>
            </w:div>
            <w:div w:id="1400712651">
              <w:marLeft w:val="0"/>
              <w:marRight w:val="0"/>
              <w:marTop w:val="0"/>
              <w:marBottom w:val="0"/>
              <w:divBdr>
                <w:top w:val="none" w:sz="0" w:space="0" w:color="auto"/>
                <w:left w:val="none" w:sz="0" w:space="0" w:color="auto"/>
                <w:bottom w:val="none" w:sz="0" w:space="0" w:color="auto"/>
                <w:right w:val="none" w:sz="0" w:space="0" w:color="auto"/>
              </w:divBdr>
            </w:div>
            <w:div w:id="1407990780">
              <w:marLeft w:val="0"/>
              <w:marRight w:val="0"/>
              <w:marTop w:val="0"/>
              <w:marBottom w:val="0"/>
              <w:divBdr>
                <w:top w:val="none" w:sz="0" w:space="0" w:color="auto"/>
                <w:left w:val="none" w:sz="0" w:space="0" w:color="auto"/>
                <w:bottom w:val="none" w:sz="0" w:space="0" w:color="auto"/>
                <w:right w:val="none" w:sz="0" w:space="0" w:color="auto"/>
              </w:divBdr>
            </w:div>
            <w:div w:id="1434402730">
              <w:marLeft w:val="0"/>
              <w:marRight w:val="0"/>
              <w:marTop w:val="0"/>
              <w:marBottom w:val="0"/>
              <w:divBdr>
                <w:top w:val="none" w:sz="0" w:space="0" w:color="auto"/>
                <w:left w:val="none" w:sz="0" w:space="0" w:color="auto"/>
                <w:bottom w:val="none" w:sz="0" w:space="0" w:color="auto"/>
                <w:right w:val="none" w:sz="0" w:space="0" w:color="auto"/>
              </w:divBdr>
            </w:div>
            <w:div w:id="1435588898">
              <w:marLeft w:val="0"/>
              <w:marRight w:val="0"/>
              <w:marTop w:val="0"/>
              <w:marBottom w:val="0"/>
              <w:divBdr>
                <w:top w:val="none" w:sz="0" w:space="0" w:color="auto"/>
                <w:left w:val="none" w:sz="0" w:space="0" w:color="auto"/>
                <w:bottom w:val="none" w:sz="0" w:space="0" w:color="auto"/>
                <w:right w:val="none" w:sz="0" w:space="0" w:color="auto"/>
              </w:divBdr>
            </w:div>
            <w:div w:id="1602297473">
              <w:marLeft w:val="0"/>
              <w:marRight w:val="0"/>
              <w:marTop w:val="0"/>
              <w:marBottom w:val="0"/>
              <w:divBdr>
                <w:top w:val="none" w:sz="0" w:space="0" w:color="auto"/>
                <w:left w:val="none" w:sz="0" w:space="0" w:color="auto"/>
                <w:bottom w:val="none" w:sz="0" w:space="0" w:color="auto"/>
                <w:right w:val="none" w:sz="0" w:space="0" w:color="auto"/>
              </w:divBdr>
            </w:div>
            <w:div w:id="1707832649">
              <w:marLeft w:val="0"/>
              <w:marRight w:val="0"/>
              <w:marTop w:val="0"/>
              <w:marBottom w:val="0"/>
              <w:divBdr>
                <w:top w:val="none" w:sz="0" w:space="0" w:color="auto"/>
                <w:left w:val="none" w:sz="0" w:space="0" w:color="auto"/>
                <w:bottom w:val="none" w:sz="0" w:space="0" w:color="auto"/>
                <w:right w:val="none" w:sz="0" w:space="0" w:color="auto"/>
              </w:divBdr>
            </w:div>
            <w:div w:id="1729724261">
              <w:marLeft w:val="0"/>
              <w:marRight w:val="0"/>
              <w:marTop w:val="0"/>
              <w:marBottom w:val="0"/>
              <w:divBdr>
                <w:top w:val="none" w:sz="0" w:space="0" w:color="auto"/>
                <w:left w:val="none" w:sz="0" w:space="0" w:color="auto"/>
                <w:bottom w:val="none" w:sz="0" w:space="0" w:color="auto"/>
                <w:right w:val="none" w:sz="0" w:space="0" w:color="auto"/>
              </w:divBdr>
            </w:div>
            <w:div w:id="1824658382">
              <w:marLeft w:val="0"/>
              <w:marRight w:val="0"/>
              <w:marTop w:val="0"/>
              <w:marBottom w:val="0"/>
              <w:divBdr>
                <w:top w:val="none" w:sz="0" w:space="0" w:color="auto"/>
                <w:left w:val="none" w:sz="0" w:space="0" w:color="auto"/>
                <w:bottom w:val="none" w:sz="0" w:space="0" w:color="auto"/>
                <w:right w:val="none" w:sz="0" w:space="0" w:color="auto"/>
              </w:divBdr>
            </w:div>
            <w:div w:id="20313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638">
      <w:bodyDiv w:val="1"/>
      <w:marLeft w:val="0"/>
      <w:marRight w:val="0"/>
      <w:marTop w:val="0"/>
      <w:marBottom w:val="0"/>
      <w:divBdr>
        <w:top w:val="none" w:sz="0" w:space="0" w:color="auto"/>
        <w:left w:val="none" w:sz="0" w:space="0" w:color="auto"/>
        <w:bottom w:val="none" w:sz="0" w:space="0" w:color="auto"/>
        <w:right w:val="none" w:sz="0" w:space="0" w:color="auto"/>
      </w:divBdr>
      <w:divsChild>
        <w:div w:id="1541014883">
          <w:marLeft w:val="0"/>
          <w:marRight w:val="0"/>
          <w:marTop w:val="0"/>
          <w:marBottom w:val="0"/>
          <w:divBdr>
            <w:top w:val="none" w:sz="0" w:space="0" w:color="auto"/>
            <w:left w:val="none" w:sz="0" w:space="0" w:color="auto"/>
            <w:bottom w:val="none" w:sz="0" w:space="0" w:color="auto"/>
            <w:right w:val="none" w:sz="0" w:space="0" w:color="auto"/>
          </w:divBdr>
          <w:divsChild>
            <w:div w:id="59982758">
              <w:marLeft w:val="0"/>
              <w:marRight w:val="0"/>
              <w:marTop w:val="0"/>
              <w:marBottom w:val="0"/>
              <w:divBdr>
                <w:top w:val="none" w:sz="0" w:space="0" w:color="auto"/>
                <w:left w:val="none" w:sz="0" w:space="0" w:color="auto"/>
                <w:bottom w:val="none" w:sz="0" w:space="0" w:color="auto"/>
                <w:right w:val="none" w:sz="0" w:space="0" w:color="auto"/>
              </w:divBdr>
            </w:div>
            <w:div w:id="150146708">
              <w:marLeft w:val="0"/>
              <w:marRight w:val="0"/>
              <w:marTop w:val="0"/>
              <w:marBottom w:val="0"/>
              <w:divBdr>
                <w:top w:val="none" w:sz="0" w:space="0" w:color="auto"/>
                <w:left w:val="none" w:sz="0" w:space="0" w:color="auto"/>
                <w:bottom w:val="none" w:sz="0" w:space="0" w:color="auto"/>
                <w:right w:val="none" w:sz="0" w:space="0" w:color="auto"/>
              </w:divBdr>
            </w:div>
            <w:div w:id="475682141">
              <w:marLeft w:val="0"/>
              <w:marRight w:val="0"/>
              <w:marTop w:val="0"/>
              <w:marBottom w:val="0"/>
              <w:divBdr>
                <w:top w:val="none" w:sz="0" w:space="0" w:color="auto"/>
                <w:left w:val="none" w:sz="0" w:space="0" w:color="auto"/>
                <w:bottom w:val="none" w:sz="0" w:space="0" w:color="auto"/>
                <w:right w:val="none" w:sz="0" w:space="0" w:color="auto"/>
              </w:divBdr>
            </w:div>
            <w:div w:id="942107299">
              <w:marLeft w:val="0"/>
              <w:marRight w:val="0"/>
              <w:marTop w:val="0"/>
              <w:marBottom w:val="0"/>
              <w:divBdr>
                <w:top w:val="none" w:sz="0" w:space="0" w:color="auto"/>
                <w:left w:val="none" w:sz="0" w:space="0" w:color="auto"/>
                <w:bottom w:val="none" w:sz="0" w:space="0" w:color="auto"/>
                <w:right w:val="none" w:sz="0" w:space="0" w:color="auto"/>
              </w:divBdr>
            </w:div>
            <w:div w:id="1054432170">
              <w:marLeft w:val="0"/>
              <w:marRight w:val="0"/>
              <w:marTop w:val="0"/>
              <w:marBottom w:val="0"/>
              <w:divBdr>
                <w:top w:val="none" w:sz="0" w:space="0" w:color="auto"/>
                <w:left w:val="none" w:sz="0" w:space="0" w:color="auto"/>
                <w:bottom w:val="none" w:sz="0" w:space="0" w:color="auto"/>
                <w:right w:val="none" w:sz="0" w:space="0" w:color="auto"/>
              </w:divBdr>
            </w:div>
            <w:div w:id="1125661986">
              <w:marLeft w:val="0"/>
              <w:marRight w:val="0"/>
              <w:marTop w:val="0"/>
              <w:marBottom w:val="0"/>
              <w:divBdr>
                <w:top w:val="none" w:sz="0" w:space="0" w:color="auto"/>
                <w:left w:val="none" w:sz="0" w:space="0" w:color="auto"/>
                <w:bottom w:val="none" w:sz="0" w:space="0" w:color="auto"/>
                <w:right w:val="none" w:sz="0" w:space="0" w:color="auto"/>
              </w:divBdr>
            </w:div>
            <w:div w:id="1271426308">
              <w:marLeft w:val="0"/>
              <w:marRight w:val="0"/>
              <w:marTop w:val="0"/>
              <w:marBottom w:val="0"/>
              <w:divBdr>
                <w:top w:val="none" w:sz="0" w:space="0" w:color="auto"/>
                <w:left w:val="none" w:sz="0" w:space="0" w:color="auto"/>
                <w:bottom w:val="none" w:sz="0" w:space="0" w:color="auto"/>
                <w:right w:val="none" w:sz="0" w:space="0" w:color="auto"/>
              </w:divBdr>
            </w:div>
            <w:div w:id="1319116622">
              <w:marLeft w:val="0"/>
              <w:marRight w:val="0"/>
              <w:marTop w:val="0"/>
              <w:marBottom w:val="0"/>
              <w:divBdr>
                <w:top w:val="none" w:sz="0" w:space="0" w:color="auto"/>
                <w:left w:val="none" w:sz="0" w:space="0" w:color="auto"/>
                <w:bottom w:val="none" w:sz="0" w:space="0" w:color="auto"/>
                <w:right w:val="none" w:sz="0" w:space="0" w:color="auto"/>
              </w:divBdr>
            </w:div>
            <w:div w:id="1877038763">
              <w:marLeft w:val="0"/>
              <w:marRight w:val="0"/>
              <w:marTop w:val="0"/>
              <w:marBottom w:val="0"/>
              <w:divBdr>
                <w:top w:val="none" w:sz="0" w:space="0" w:color="auto"/>
                <w:left w:val="none" w:sz="0" w:space="0" w:color="auto"/>
                <w:bottom w:val="none" w:sz="0" w:space="0" w:color="auto"/>
                <w:right w:val="none" w:sz="0" w:space="0" w:color="auto"/>
              </w:divBdr>
            </w:div>
            <w:div w:id="1967001559">
              <w:marLeft w:val="0"/>
              <w:marRight w:val="0"/>
              <w:marTop w:val="0"/>
              <w:marBottom w:val="0"/>
              <w:divBdr>
                <w:top w:val="none" w:sz="0" w:space="0" w:color="auto"/>
                <w:left w:val="none" w:sz="0" w:space="0" w:color="auto"/>
                <w:bottom w:val="none" w:sz="0" w:space="0" w:color="auto"/>
                <w:right w:val="none" w:sz="0" w:space="0" w:color="auto"/>
              </w:divBdr>
            </w:div>
            <w:div w:id="2007318302">
              <w:marLeft w:val="0"/>
              <w:marRight w:val="0"/>
              <w:marTop w:val="0"/>
              <w:marBottom w:val="0"/>
              <w:divBdr>
                <w:top w:val="none" w:sz="0" w:space="0" w:color="auto"/>
                <w:left w:val="none" w:sz="0" w:space="0" w:color="auto"/>
                <w:bottom w:val="none" w:sz="0" w:space="0" w:color="auto"/>
                <w:right w:val="none" w:sz="0" w:space="0" w:color="auto"/>
              </w:divBdr>
            </w:div>
            <w:div w:id="2007704562">
              <w:marLeft w:val="0"/>
              <w:marRight w:val="0"/>
              <w:marTop w:val="0"/>
              <w:marBottom w:val="0"/>
              <w:divBdr>
                <w:top w:val="none" w:sz="0" w:space="0" w:color="auto"/>
                <w:left w:val="none" w:sz="0" w:space="0" w:color="auto"/>
                <w:bottom w:val="none" w:sz="0" w:space="0" w:color="auto"/>
                <w:right w:val="none" w:sz="0" w:space="0" w:color="auto"/>
              </w:divBdr>
            </w:div>
            <w:div w:id="20970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2350">
      <w:bodyDiv w:val="1"/>
      <w:marLeft w:val="0"/>
      <w:marRight w:val="0"/>
      <w:marTop w:val="0"/>
      <w:marBottom w:val="0"/>
      <w:divBdr>
        <w:top w:val="none" w:sz="0" w:space="0" w:color="auto"/>
        <w:left w:val="none" w:sz="0" w:space="0" w:color="auto"/>
        <w:bottom w:val="none" w:sz="0" w:space="0" w:color="auto"/>
        <w:right w:val="none" w:sz="0" w:space="0" w:color="auto"/>
      </w:divBdr>
    </w:div>
    <w:div w:id="1152217942">
      <w:bodyDiv w:val="1"/>
      <w:marLeft w:val="0"/>
      <w:marRight w:val="0"/>
      <w:marTop w:val="0"/>
      <w:marBottom w:val="0"/>
      <w:divBdr>
        <w:top w:val="none" w:sz="0" w:space="0" w:color="auto"/>
        <w:left w:val="none" w:sz="0" w:space="0" w:color="auto"/>
        <w:bottom w:val="none" w:sz="0" w:space="0" w:color="auto"/>
        <w:right w:val="none" w:sz="0" w:space="0" w:color="auto"/>
      </w:divBdr>
    </w:div>
    <w:div w:id="1156143737">
      <w:bodyDiv w:val="1"/>
      <w:marLeft w:val="0"/>
      <w:marRight w:val="0"/>
      <w:marTop w:val="0"/>
      <w:marBottom w:val="0"/>
      <w:divBdr>
        <w:top w:val="none" w:sz="0" w:space="0" w:color="auto"/>
        <w:left w:val="none" w:sz="0" w:space="0" w:color="auto"/>
        <w:bottom w:val="none" w:sz="0" w:space="0" w:color="auto"/>
        <w:right w:val="none" w:sz="0" w:space="0" w:color="auto"/>
      </w:divBdr>
    </w:div>
    <w:div w:id="1225876410">
      <w:bodyDiv w:val="1"/>
      <w:marLeft w:val="0"/>
      <w:marRight w:val="0"/>
      <w:marTop w:val="0"/>
      <w:marBottom w:val="0"/>
      <w:divBdr>
        <w:top w:val="none" w:sz="0" w:space="0" w:color="auto"/>
        <w:left w:val="none" w:sz="0" w:space="0" w:color="auto"/>
        <w:bottom w:val="none" w:sz="0" w:space="0" w:color="auto"/>
        <w:right w:val="none" w:sz="0" w:space="0" w:color="auto"/>
      </w:divBdr>
      <w:divsChild>
        <w:div w:id="303894661">
          <w:marLeft w:val="0"/>
          <w:marRight w:val="0"/>
          <w:marTop w:val="0"/>
          <w:marBottom w:val="0"/>
          <w:divBdr>
            <w:top w:val="none" w:sz="0" w:space="0" w:color="auto"/>
            <w:left w:val="none" w:sz="0" w:space="0" w:color="auto"/>
            <w:bottom w:val="none" w:sz="0" w:space="0" w:color="auto"/>
            <w:right w:val="none" w:sz="0" w:space="0" w:color="auto"/>
          </w:divBdr>
          <w:divsChild>
            <w:div w:id="218131925">
              <w:marLeft w:val="0"/>
              <w:marRight w:val="0"/>
              <w:marTop w:val="0"/>
              <w:marBottom w:val="0"/>
              <w:divBdr>
                <w:top w:val="none" w:sz="0" w:space="0" w:color="auto"/>
                <w:left w:val="none" w:sz="0" w:space="0" w:color="auto"/>
                <w:bottom w:val="none" w:sz="0" w:space="0" w:color="auto"/>
                <w:right w:val="none" w:sz="0" w:space="0" w:color="auto"/>
              </w:divBdr>
            </w:div>
            <w:div w:id="61324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4982">
      <w:bodyDiv w:val="1"/>
      <w:marLeft w:val="0"/>
      <w:marRight w:val="0"/>
      <w:marTop w:val="0"/>
      <w:marBottom w:val="0"/>
      <w:divBdr>
        <w:top w:val="none" w:sz="0" w:space="0" w:color="auto"/>
        <w:left w:val="none" w:sz="0" w:space="0" w:color="auto"/>
        <w:bottom w:val="none" w:sz="0" w:space="0" w:color="auto"/>
        <w:right w:val="none" w:sz="0" w:space="0" w:color="auto"/>
      </w:divBdr>
    </w:div>
    <w:div w:id="1697273121">
      <w:bodyDiv w:val="1"/>
      <w:marLeft w:val="0"/>
      <w:marRight w:val="0"/>
      <w:marTop w:val="0"/>
      <w:marBottom w:val="0"/>
      <w:divBdr>
        <w:top w:val="none" w:sz="0" w:space="0" w:color="auto"/>
        <w:left w:val="none" w:sz="0" w:space="0" w:color="auto"/>
        <w:bottom w:val="none" w:sz="0" w:space="0" w:color="auto"/>
        <w:right w:val="none" w:sz="0" w:space="0" w:color="auto"/>
      </w:divBdr>
    </w:div>
    <w:div w:id="1908954233">
      <w:bodyDiv w:val="1"/>
      <w:marLeft w:val="0"/>
      <w:marRight w:val="0"/>
      <w:marTop w:val="0"/>
      <w:marBottom w:val="0"/>
      <w:divBdr>
        <w:top w:val="none" w:sz="0" w:space="0" w:color="auto"/>
        <w:left w:val="none" w:sz="0" w:space="0" w:color="auto"/>
        <w:bottom w:val="none" w:sz="0" w:space="0" w:color="auto"/>
        <w:right w:val="none" w:sz="0" w:space="0" w:color="auto"/>
      </w:divBdr>
    </w:div>
    <w:div w:id="192120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11</Pages>
  <Words>832</Words>
  <Characters>4748</Characters>
  <Application>Microsoft Office Word</Application>
  <DocSecurity>0</DocSecurity>
  <Lines>39</Lines>
  <Paragraphs>11</Paragraphs>
  <ScaleCrop>false</ScaleCrop>
  <Company>微软中国</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微软用户</dc:creator>
  <cp:lastModifiedBy>李 科</cp:lastModifiedBy>
  <cp:revision>8</cp:revision>
  <cp:lastPrinted>2006-01-14T12:50:00Z</cp:lastPrinted>
  <dcterms:created xsi:type="dcterms:W3CDTF">2022-04-17T12:17:00Z</dcterms:created>
  <dcterms:modified xsi:type="dcterms:W3CDTF">2022-04-17T13:43:00Z</dcterms:modified>
</cp:coreProperties>
</file>